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218" w:rsidRPr="00425218" w:rsidRDefault="003B4A62" w:rsidP="00425218">
      <w:pPr>
        <w:spacing w:after="160" w:line="259" w:lineRule="auto"/>
        <w:jc w:val="center"/>
        <w:rPr>
          <w:rFonts w:ascii="Times New Roman" w:eastAsia="Calibri" w:hAnsi="Times New Roman" w:cs="Times New Roman"/>
          <w:lang w:eastAsia="en-US"/>
        </w:rPr>
      </w:pPr>
      <w:bookmarkStart w:id="0" w:name="_GoBack"/>
      <w:r>
        <w:rPr>
          <w:rFonts w:ascii="Times New Roman" w:eastAsia="Calibri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-1000310</wp:posOffset>
            </wp:positionH>
            <wp:positionV relativeFrom="paragraph">
              <wp:posOffset>-643891</wp:posOffset>
            </wp:positionV>
            <wp:extent cx="7389046" cy="1044892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НОО - 00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08772" cy="10476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425218" w:rsidRPr="00425218">
        <w:rPr>
          <w:rFonts w:ascii="Times New Roman" w:eastAsia="Calibri" w:hAnsi="Times New Roman" w:cs="Times New Roman"/>
          <w:lang w:eastAsia="en-US"/>
        </w:rPr>
        <w:t xml:space="preserve">МУНИЦИПАЛЬНОЕ БЮДЖЕТНОЕ </w:t>
      </w:r>
      <w:r w:rsidR="004F1B8D">
        <w:rPr>
          <w:rFonts w:ascii="Times New Roman" w:eastAsia="Calibri" w:hAnsi="Times New Roman" w:cs="Times New Roman"/>
          <w:lang w:eastAsia="en-US"/>
        </w:rPr>
        <w:t xml:space="preserve">ОБЩЕОБРАЗОВАТЕЛЬНОЕ УЧРЕЖДЕНИЕ </w:t>
      </w:r>
      <w:r w:rsidR="00425218" w:rsidRPr="00425218">
        <w:rPr>
          <w:rFonts w:ascii="Times New Roman" w:eastAsia="Calibri" w:hAnsi="Times New Roman" w:cs="Times New Roman"/>
          <w:lang w:eastAsia="en-US"/>
        </w:rPr>
        <w:t xml:space="preserve">СРЕДНЯЯ ОБЩЕОБРАЗОВАТЕЛЬНАЯ ШКОЛА им. </w:t>
      </w:r>
      <w:r w:rsidR="004F1B8D">
        <w:rPr>
          <w:rFonts w:ascii="Times New Roman" w:eastAsia="Calibri" w:hAnsi="Times New Roman" w:cs="Times New Roman"/>
          <w:lang w:eastAsia="en-US"/>
        </w:rPr>
        <w:t>М.Н. ЗАГОСКИНА</w:t>
      </w:r>
      <w:r w:rsidR="009E4E67">
        <w:rPr>
          <w:rFonts w:ascii="Times New Roman" w:eastAsia="Calibri" w:hAnsi="Times New Roman" w:cs="Times New Roman"/>
          <w:lang w:eastAsia="en-US"/>
        </w:rPr>
        <w:t xml:space="preserve"> </w:t>
      </w:r>
      <w:r w:rsidR="004F1B8D">
        <w:rPr>
          <w:rFonts w:ascii="Times New Roman" w:eastAsia="Calibri" w:hAnsi="Times New Roman" w:cs="Times New Roman"/>
          <w:lang w:eastAsia="en-US"/>
        </w:rPr>
        <w:t>с.РАМЗАЙ</w:t>
      </w:r>
    </w:p>
    <w:p w:rsidR="00425218" w:rsidRPr="00425218" w:rsidRDefault="00425218" w:rsidP="00425218">
      <w:pPr>
        <w:spacing w:after="160" w:line="259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425218">
        <w:rPr>
          <w:rFonts w:ascii="Times New Roman" w:eastAsia="Calibri" w:hAnsi="Times New Roman" w:cs="Times New Roman"/>
          <w:lang w:eastAsia="en-US"/>
        </w:rPr>
        <w:t>____________________________________________________________________________________</w:t>
      </w:r>
    </w:p>
    <w:p w:rsidR="00425218" w:rsidRPr="00425218" w:rsidRDefault="00425218" w:rsidP="00425218">
      <w:pPr>
        <w:spacing w:after="160" w:line="259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425218">
        <w:rPr>
          <w:rFonts w:ascii="Times New Roman" w:eastAsia="Calibri" w:hAnsi="Times New Roman" w:cs="Times New Roman"/>
          <w:lang w:eastAsia="en-US"/>
        </w:rPr>
        <w:t>442370, Пензенская область, Мокшан</w:t>
      </w:r>
      <w:r w:rsidR="004F1B8D">
        <w:rPr>
          <w:rFonts w:ascii="Times New Roman" w:eastAsia="Calibri" w:hAnsi="Times New Roman" w:cs="Times New Roman"/>
          <w:lang w:eastAsia="en-US"/>
        </w:rPr>
        <w:t>ский р-н</w:t>
      </w:r>
      <w:r w:rsidRPr="00425218">
        <w:rPr>
          <w:rFonts w:ascii="Times New Roman" w:eastAsia="Calibri" w:hAnsi="Times New Roman" w:cs="Times New Roman"/>
          <w:lang w:eastAsia="en-US"/>
        </w:rPr>
        <w:t xml:space="preserve">, </w:t>
      </w:r>
      <w:r w:rsidR="004F1B8D">
        <w:rPr>
          <w:rFonts w:ascii="Times New Roman" w:eastAsia="Calibri" w:hAnsi="Times New Roman" w:cs="Times New Roman"/>
          <w:lang w:eastAsia="en-US"/>
        </w:rPr>
        <w:t xml:space="preserve">с. Рамзай, </w:t>
      </w:r>
      <w:r w:rsidRPr="00425218">
        <w:rPr>
          <w:rFonts w:ascii="Times New Roman" w:eastAsia="Calibri" w:hAnsi="Times New Roman" w:cs="Times New Roman"/>
          <w:lang w:eastAsia="en-US"/>
        </w:rPr>
        <w:t xml:space="preserve">ул. </w:t>
      </w:r>
      <w:r w:rsidR="004F1B8D">
        <w:rPr>
          <w:rFonts w:ascii="Times New Roman" w:eastAsia="Calibri" w:hAnsi="Times New Roman" w:cs="Times New Roman"/>
          <w:lang w:eastAsia="en-US"/>
        </w:rPr>
        <w:t>Желиховского, 1А</w:t>
      </w:r>
    </w:p>
    <w:p w:rsidR="00425218" w:rsidRPr="003B4A62" w:rsidRDefault="00425218" w:rsidP="00425218">
      <w:pPr>
        <w:spacing w:after="160" w:line="259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425218">
        <w:rPr>
          <w:rFonts w:ascii="Times New Roman" w:eastAsia="Calibri" w:hAnsi="Times New Roman" w:cs="Times New Roman"/>
          <w:lang w:eastAsia="en-US"/>
        </w:rPr>
        <w:t>тел</w:t>
      </w:r>
      <w:r w:rsidRPr="003B4A62">
        <w:rPr>
          <w:rFonts w:ascii="Times New Roman" w:eastAsia="Calibri" w:hAnsi="Times New Roman" w:cs="Times New Roman"/>
          <w:lang w:eastAsia="en-US"/>
        </w:rPr>
        <w:t>. 8</w:t>
      </w:r>
      <w:r w:rsidR="004F1B8D" w:rsidRPr="003B4A62">
        <w:rPr>
          <w:rFonts w:ascii="Times New Roman" w:eastAsia="Calibri" w:hAnsi="Times New Roman" w:cs="Times New Roman"/>
          <w:lang w:eastAsia="en-US"/>
        </w:rPr>
        <w:t>9273777312</w:t>
      </w:r>
      <w:r w:rsidRPr="00425218">
        <w:rPr>
          <w:rFonts w:ascii="Times New Roman" w:eastAsia="Calibri" w:hAnsi="Times New Roman" w:cs="Times New Roman"/>
          <w:lang w:val="en-US" w:eastAsia="en-US"/>
        </w:rPr>
        <w:t>e</w:t>
      </w:r>
      <w:r w:rsidRPr="003B4A62">
        <w:rPr>
          <w:rFonts w:ascii="Times New Roman" w:eastAsia="Calibri" w:hAnsi="Times New Roman" w:cs="Times New Roman"/>
          <w:lang w:eastAsia="en-US"/>
        </w:rPr>
        <w:t>-</w:t>
      </w:r>
      <w:r w:rsidRPr="00425218">
        <w:rPr>
          <w:rFonts w:ascii="Times New Roman" w:eastAsia="Calibri" w:hAnsi="Times New Roman" w:cs="Times New Roman"/>
          <w:lang w:val="en-US" w:eastAsia="en-US"/>
        </w:rPr>
        <w:t>mail</w:t>
      </w:r>
      <w:r w:rsidRPr="003B4A62">
        <w:rPr>
          <w:rFonts w:ascii="Times New Roman" w:eastAsia="Calibri" w:hAnsi="Times New Roman" w:cs="Times New Roman"/>
          <w:lang w:eastAsia="en-US"/>
        </w:rPr>
        <w:t xml:space="preserve">: </w:t>
      </w:r>
      <w:hyperlink r:id="rId7" w:history="1">
        <w:r w:rsidR="004F1B8D" w:rsidRPr="00AA1900">
          <w:rPr>
            <w:rStyle w:val="a3"/>
            <w:rFonts w:ascii="Times New Roman" w:hAnsi="Times New Roman" w:cs="Times New Roman"/>
            <w:lang w:val="en-US"/>
          </w:rPr>
          <w:t>ramzaysh</w:t>
        </w:r>
        <w:r w:rsidR="004F1B8D" w:rsidRPr="003B4A62">
          <w:rPr>
            <w:rStyle w:val="a3"/>
            <w:rFonts w:ascii="Times New Roman" w:hAnsi="Times New Roman" w:cs="Times New Roman"/>
          </w:rPr>
          <w:t>@</w:t>
        </w:r>
        <w:r w:rsidR="004F1B8D" w:rsidRPr="00AA1900">
          <w:rPr>
            <w:rStyle w:val="a3"/>
            <w:rFonts w:ascii="Times New Roman" w:hAnsi="Times New Roman" w:cs="Times New Roman"/>
            <w:lang w:val="en-US"/>
          </w:rPr>
          <w:t>yandex</w:t>
        </w:r>
        <w:r w:rsidR="004F1B8D" w:rsidRPr="003B4A62">
          <w:rPr>
            <w:rStyle w:val="a3"/>
            <w:rFonts w:ascii="Times New Roman" w:hAnsi="Times New Roman" w:cs="Times New Roman"/>
          </w:rPr>
          <w:t>.</w:t>
        </w:r>
        <w:proofErr w:type="spellStart"/>
        <w:r w:rsidR="004F1B8D" w:rsidRPr="00AA1900">
          <w:rPr>
            <w:rStyle w:val="a3"/>
            <w:rFonts w:ascii="Times New Roman" w:hAnsi="Times New Roman" w:cs="Times New Roman"/>
            <w:lang w:val="en-US"/>
          </w:rPr>
          <w:t>ru</w:t>
        </w:r>
        <w:proofErr w:type="spellEnd"/>
      </w:hyperlink>
    </w:p>
    <w:p w:rsidR="00425218" w:rsidRPr="003B4A62" w:rsidRDefault="00425218" w:rsidP="00425218">
      <w:pPr>
        <w:spacing w:after="160" w:line="259" w:lineRule="auto"/>
        <w:jc w:val="center"/>
        <w:rPr>
          <w:rFonts w:ascii="Times New Roman" w:eastAsia="Calibri" w:hAnsi="Times New Roman" w:cs="Times New Roman"/>
          <w:lang w:eastAsia="en-US"/>
        </w:rPr>
      </w:pPr>
    </w:p>
    <w:p w:rsidR="00425218" w:rsidRPr="003B4A62" w:rsidRDefault="00425218" w:rsidP="00425218">
      <w:pPr>
        <w:spacing w:after="160" w:line="259" w:lineRule="auto"/>
        <w:rPr>
          <w:rFonts w:ascii="Times New Roman" w:eastAsia="Calibri" w:hAnsi="Times New Roman" w:cs="Times New Roman"/>
          <w:lang w:eastAsia="en-US"/>
        </w:rPr>
      </w:pPr>
    </w:p>
    <w:p w:rsidR="00425218" w:rsidRPr="00425218" w:rsidRDefault="00425218" w:rsidP="00425218">
      <w:pPr>
        <w:spacing w:after="160" w:line="259" w:lineRule="auto"/>
        <w:rPr>
          <w:rFonts w:ascii="Times New Roman" w:eastAsia="Calibri" w:hAnsi="Times New Roman" w:cs="Times New Roman"/>
          <w:lang w:eastAsia="en-US"/>
        </w:rPr>
      </w:pPr>
      <w:r w:rsidRPr="00425218">
        <w:rPr>
          <w:rFonts w:ascii="Times New Roman" w:eastAsia="Calibri" w:hAnsi="Times New Roman" w:cs="Times New Roman"/>
          <w:lang w:eastAsia="en-US"/>
        </w:rPr>
        <w:t xml:space="preserve">Принято педагогическим советом </w:t>
      </w:r>
      <w:r w:rsidRPr="00425218">
        <w:rPr>
          <w:rFonts w:ascii="Times New Roman" w:eastAsia="Calibri" w:hAnsi="Times New Roman" w:cs="Times New Roman"/>
          <w:lang w:eastAsia="en-US"/>
        </w:rPr>
        <w:tab/>
        <w:t xml:space="preserve">                                        УТВЕРЖДАЮ                                            </w:t>
      </w:r>
    </w:p>
    <w:p w:rsidR="00425218" w:rsidRPr="00425218" w:rsidRDefault="004F1B8D" w:rsidP="00425218">
      <w:pPr>
        <w:spacing w:after="160" w:line="259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МБОУ </w:t>
      </w:r>
      <w:r w:rsidR="00425218" w:rsidRPr="00425218">
        <w:rPr>
          <w:rFonts w:ascii="Times New Roman" w:eastAsia="Calibri" w:hAnsi="Times New Roman" w:cs="Times New Roman"/>
          <w:lang w:eastAsia="en-US"/>
        </w:rPr>
        <w:t xml:space="preserve">СОШ </w:t>
      </w:r>
      <w:proofErr w:type="spellStart"/>
      <w:r>
        <w:rPr>
          <w:rFonts w:ascii="Times New Roman" w:eastAsia="Calibri" w:hAnsi="Times New Roman" w:cs="Times New Roman"/>
          <w:lang w:eastAsia="en-US"/>
        </w:rPr>
        <w:t>им.М.Н.Загоскина</w:t>
      </w:r>
      <w:proofErr w:type="spellEnd"/>
      <w:r>
        <w:rPr>
          <w:rFonts w:ascii="Times New Roman" w:eastAsia="Calibri" w:hAnsi="Times New Roman" w:cs="Times New Roman"/>
          <w:lang w:eastAsia="en-US"/>
        </w:rPr>
        <w:t xml:space="preserve"> с. Рамзай </w:t>
      </w:r>
      <w:r w:rsidR="009E4E67">
        <w:rPr>
          <w:rFonts w:ascii="Times New Roman" w:eastAsia="Calibri" w:hAnsi="Times New Roman" w:cs="Times New Roman"/>
          <w:lang w:eastAsia="en-US"/>
        </w:rPr>
        <w:t xml:space="preserve">                 </w:t>
      </w:r>
      <w:r>
        <w:rPr>
          <w:rFonts w:ascii="Times New Roman" w:eastAsia="Calibri" w:hAnsi="Times New Roman" w:cs="Times New Roman"/>
          <w:lang w:eastAsia="en-US"/>
        </w:rPr>
        <w:t>Директор ___________И.А. Герасимова</w:t>
      </w:r>
    </w:p>
    <w:p w:rsidR="00425218" w:rsidRPr="00E77292" w:rsidRDefault="00425218" w:rsidP="00425218">
      <w:pPr>
        <w:spacing w:after="160" w:line="259" w:lineRule="auto"/>
        <w:rPr>
          <w:rFonts w:ascii="Times New Roman" w:eastAsia="Calibri" w:hAnsi="Times New Roman" w:cs="Times New Roman"/>
          <w:u w:val="single"/>
          <w:lang w:eastAsia="en-US"/>
        </w:rPr>
      </w:pPr>
      <w:r w:rsidRPr="00425218">
        <w:rPr>
          <w:rFonts w:ascii="Times New Roman" w:eastAsia="Calibri" w:hAnsi="Times New Roman" w:cs="Times New Roman"/>
          <w:lang w:eastAsia="en-US"/>
        </w:rPr>
        <w:t>Протокол №</w:t>
      </w:r>
      <w:r w:rsidR="00E77292" w:rsidRPr="00E77292">
        <w:rPr>
          <w:rFonts w:ascii="Times New Roman" w:eastAsia="Calibri" w:hAnsi="Times New Roman" w:cs="Times New Roman"/>
          <w:u w:val="single"/>
          <w:lang w:eastAsia="en-US"/>
        </w:rPr>
        <w:t>1</w:t>
      </w:r>
      <w:r w:rsidRPr="00425218">
        <w:rPr>
          <w:rFonts w:ascii="Times New Roman" w:eastAsia="Calibri" w:hAnsi="Times New Roman" w:cs="Times New Roman"/>
          <w:lang w:eastAsia="en-US"/>
        </w:rPr>
        <w:t xml:space="preserve"> от «</w:t>
      </w:r>
      <w:r w:rsidR="00E77292" w:rsidRPr="00E77292">
        <w:rPr>
          <w:rFonts w:ascii="Times New Roman" w:eastAsia="Calibri" w:hAnsi="Times New Roman" w:cs="Times New Roman"/>
          <w:u w:val="single"/>
          <w:lang w:eastAsia="en-US"/>
        </w:rPr>
        <w:t>30</w:t>
      </w:r>
      <w:r w:rsidRPr="00425218">
        <w:rPr>
          <w:rFonts w:ascii="Times New Roman" w:eastAsia="Calibri" w:hAnsi="Times New Roman" w:cs="Times New Roman"/>
          <w:lang w:eastAsia="en-US"/>
        </w:rPr>
        <w:t xml:space="preserve">» </w:t>
      </w:r>
      <w:r w:rsidR="00E77292" w:rsidRPr="00E77292">
        <w:rPr>
          <w:rFonts w:ascii="Times New Roman" w:eastAsia="Calibri" w:hAnsi="Times New Roman" w:cs="Times New Roman"/>
          <w:u w:val="single"/>
          <w:lang w:eastAsia="en-US"/>
        </w:rPr>
        <w:t>августа</w:t>
      </w:r>
      <w:r w:rsidRPr="00425218">
        <w:rPr>
          <w:rFonts w:ascii="Times New Roman" w:eastAsia="Calibri" w:hAnsi="Times New Roman" w:cs="Times New Roman"/>
          <w:lang w:eastAsia="en-US"/>
        </w:rPr>
        <w:t xml:space="preserve"> 2023г.                          Приказ директора </w:t>
      </w:r>
      <w:r w:rsidRPr="00E77292">
        <w:rPr>
          <w:rFonts w:ascii="Times New Roman" w:eastAsia="Calibri" w:hAnsi="Times New Roman" w:cs="Times New Roman"/>
          <w:u w:val="single"/>
          <w:lang w:eastAsia="en-US"/>
        </w:rPr>
        <w:t xml:space="preserve">№ </w:t>
      </w:r>
      <w:r w:rsidR="00E77292" w:rsidRPr="00E77292">
        <w:rPr>
          <w:rFonts w:ascii="Times New Roman" w:eastAsia="Calibri" w:hAnsi="Times New Roman" w:cs="Times New Roman"/>
          <w:u w:val="single"/>
          <w:lang w:eastAsia="en-US"/>
        </w:rPr>
        <w:t>43 от «30» августа 2023г.</w:t>
      </w:r>
    </w:p>
    <w:p w:rsidR="00425218" w:rsidRPr="00425218" w:rsidRDefault="00425218" w:rsidP="00425218">
      <w:pPr>
        <w:spacing w:after="160" w:line="259" w:lineRule="auto"/>
        <w:rPr>
          <w:rFonts w:ascii="Times New Roman" w:eastAsia="Calibri" w:hAnsi="Times New Roman" w:cs="Times New Roman"/>
          <w:lang w:eastAsia="en-US"/>
        </w:rPr>
      </w:pPr>
    </w:p>
    <w:p w:rsidR="00425218" w:rsidRPr="00425218" w:rsidRDefault="00425218" w:rsidP="00425218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425218" w:rsidRPr="00425218" w:rsidRDefault="00425218" w:rsidP="00425218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425218" w:rsidRPr="00425218" w:rsidRDefault="00425218" w:rsidP="00425218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425218" w:rsidRPr="00425218" w:rsidRDefault="00425218" w:rsidP="00425218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425218" w:rsidRPr="00425218" w:rsidRDefault="00425218" w:rsidP="00425218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425218" w:rsidRPr="00425218" w:rsidRDefault="00425218" w:rsidP="00425218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425218" w:rsidRPr="00425218" w:rsidRDefault="00425218" w:rsidP="00425218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 w:rsidRPr="00425218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Рабочая программа воспитания обучающихся</w:t>
      </w:r>
    </w:p>
    <w:p w:rsidR="00425218" w:rsidRPr="00425218" w:rsidRDefault="00371F1E" w:rsidP="00425218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 w:rsidRPr="002D596D">
        <w:rPr>
          <w:rFonts w:ascii="Times New Roman" w:hAnsi="Times New Roman" w:cs="Times New Roman"/>
          <w:b/>
          <w:sz w:val="32"/>
          <w:szCs w:val="32"/>
        </w:rPr>
        <w:t>на уровне начального общего образования</w:t>
      </w:r>
    </w:p>
    <w:p w:rsidR="00425218" w:rsidRDefault="004F1B8D" w:rsidP="00425218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МБОУ </w:t>
      </w:r>
      <w:r w:rsidR="00425218" w:rsidRPr="00425218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СОШ </w:t>
      </w:r>
      <w:r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им. М.Н. Загоскина с. Рамзай</w:t>
      </w:r>
    </w:p>
    <w:p w:rsidR="00E16787" w:rsidRPr="00425218" w:rsidRDefault="00E16787" w:rsidP="00425218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на 2023-2024 уч</w:t>
      </w:r>
      <w:r w:rsidR="00494153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ебный</w:t>
      </w:r>
      <w:r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 год</w:t>
      </w:r>
    </w:p>
    <w:p w:rsidR="00425218" w:rsidRPr="00425218" w:rsidRDefault="00425218" w:rsidP="00425218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425218" w:rsidRPr="00425218" w:rsidRDefault="00425218" w:rsidP="00425218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425218" w:rsidRPr="00425218" w:rsidRDefault="00425218" w:rsidP="00425218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425218" w:rsidRPr="00425218" w:rsidRDefault="00425218" w:rsidP="00425218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425218" w:rsidRPr="00425218" w:rsidRDefault="00425218" w:rsidP="00425218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425218" w:rsidRPr="00425218" w:rsidRDefault="00425218" w:rsidP="00425218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425218" w:rsidRPr="00425218" w:rsidRDefault="00425218" w:rsidP="00425218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425218" w:rsidRPr="00425218" w:rsidRDefault="00425218" w:rsidP="00425218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425218" w:rsidRPr="00425218" w:rsidRDefault="00425218" w:rsidP="00425218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494153" w:rsidRDefault="00494153" w:rsidP="00425218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25218" w:rsidRDefault="004F1B8D" w:rsidP="00425218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Рамзай</w:t>
      </w:r>
      <w:r w:rsid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r w:rsidR="00425218" w:rsidRPr="00425218">
        <w:rPr>
          <w:rFonts w:ascii="Times New Roman" w:eastAsia="Calibri" w:hAnsi="Times New Roman" w:cs="Times New Roman"/>
          <w:sz w:val="24"/>
          <w:szCs w:val="24"/>
          <w:lang w:eastAsia="en-US"/>
        </w:rPr>
        <w:t>2023 год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915673152"/>
        <w:docPartObj>
          <w:docPartGallery w:val="Table of Contents"/>
          <w:docPartUnique/>
        </w:docPartObj>
      </w:sdtPr>
      <w:sdtEndPr>
        <w:rPr>
          <w:rFonts w:eastAsiaTheme="minorEastAsia"/>
          <w:b/>
          <w:bCs/>
          <w:lang w:eastAsia="ru-RU"/>
        </w:rPr>
      </w:sdtEndPr>
      <w:sdtContent>
        <w:p w:rsidR="00371F1E" w:rsidRPr="008630B0" w:rsidRDefault="00371F1E" w:rsidP="00371F1E">
          <w:pPr>
            <w:pStyle w:val="a5"/>
            <w:jc w:val="center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 w:rsidRPr="008630B0">
            <w:rPr>
              <w:rFonts w:ascii="Times New Roman" w:hAnsi="Times New Roman" w:cs="Times New Roman"/>
              <w:color w:val="auto"/>
              <w:sz w:val="24"/>
              <w:szCs w:val="24"/>
            </w:rPr>
            <w:t>ОГЛАВЛЕНИЕ</w:t>
          </w:r>
        </w:p>
        <w:p w:rsidR="00503E33" w:rsidRPr="00503E33" w:rsidRDefault="00C228D2">
          <w:pPr>
            <w:pStyle w:val="12"/>
            <w:tabs>
              <w:tab w:val="right" w:leader="dot" w:pos="9345"/>
            </w:tabs>
            <w:rPr>
              <w:rFonts w:ascii="Times New Roman" w:hAnsi="Times New Roman" w:cs="Times New Roman"/>
              <w:noProof/>
            </w:rPr>
          </w:pPr>
          <w:r w:rsidRPr="008630B0">
            <w:rPr>
              <w:rFonts w:ascii="Times New Roman" w:hAnsi="Times New Roman" w:cs="Times New Roman"/>
              <w:bCs/>
              <w:sz w:val="24"/>
              <w:szCs w:val="24"/>
            </w:rPr>
            <w:fldChar w:fldCharType="begin"/>
          </w:r>
          <w:r w:rsidR="00371F1E" w:rsidRPr="008630B0">
            <w:rPr>
              <w:rFonts w:ascii="Times New Roman" w:hAnsi="Times New Roman" w:cs="Times New Roman"/>
              <w:bCs/>
              <w:sz w:val="24"/>
              <w:szCs w:val="24"/>
            </w:rPr>
            <w:instrText xml:space="preserve"> TOC \o "1-3" \h \z \u </w:instrText>
          </w:r>
          <w:r w:rsidRPr="008630B0">
            <w:rPr>
              <w:rFonts w:ascii="Times New Roman" w:hAnsi="Times New Roman" w:cs="Times New Roman"/>
              <w:bCs/>
              <w:sz w:val="24"/>
              <w:szCs w:val="24"/>
            </w:rPr>
            <w:fldChar w:fldCharType="separate"/>
          </w:r>
          <w:hyperlink w:anchor="_Toc147611607" w:history="1">
            <w:r w:rsidR="00503E33" w:rsidRPr="00503E33">
              <w:rPr>
                <w:rStyle w:val="a3"/>
                <w:rFonts w:ascii="Times New Roman" w:hAnsi="Times New Roman" w:cs="Times New Roman"/>
                <w:noProof/>
              </w:rPr>
              <w:t>Пояснительная записка</w:t>
            </w:r>
            <w:r w:rsidR="00503E33" w:rsidRPr="00503E33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03E3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503E33" w:rsidRPr="00503E33">
              <w:rPr>
                <w:rFonts w:ascii="Times New Roman" w:hAnsi="Times New Roman" w:cs="Times New Roman"/>
                <w:noProof/>
                <w:webHidden/>
              </w:rPr>
              <w:instrText xml:space="preserve"> PAGEREF _Toc147611607 \h </w:instrText>
            </w:r>
            <w:r w:rsidRPr="00503E33">
              <w:rPr>
                <w:rFonts w:ascii="Times New Roman" w:hAnsi="Times New Roman" w:cs="Times New Roman"/>
                <w:noProof/>
                <w:webHidden/>
              </w:rPr>
            </w:r>
            <w:r w:rsidRPr="00503E3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E4E67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Pr="00503E3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503E33" w:rsidRPr="00503E33" w:rsidRDefault="003B4A62">
          <w:pPr>
            <w:pStyle w:val="12"/>
            <w:tabs>
              <w:tab w:val="right" w:leader="dot" w:pos="9345"/>
            </w:tabs>
            <w:rPr>
              <w:rFonts w:ascii="Times New Roman" w:hAnsi="Times New Roman" w:cs="Times New Roman"/>
              <w:noProof/>
            </w:rPr>
          </w:pPr>
          <w:hyperlink w:anchor="_Toc147611608" w:history="1">
            <w:r w:rsidR="00503E33" w:rsidRPr="00503E33">
              <w:rPr>
                <w:rStyle w:val="a3"/>
                <w:rFonts w:ascii="Times New Roman" w:hAnsi="Times New Roman" w:cs="Times New Roman"/>
                <w:noProof/>
              </w:rPr>
              <w:t>1. Целевой раздел.</w:t>
            </w:r>
            <w:r w:rsidR="00503E33" w:rsidRPr="00503E3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228D2" w:rsidRPr="00503E3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503E33" w:rsidRPr="00503E33">
              <w:rPr>
                <w:rFonts w:ascii="Times New Roman" w:hAnsi="Times New Roman" w:cs="Times New Roman"/>
                <w:noProof/>
                <w:webHidden/>
              </w:rPr>
              <w:instrText xml:space="preserve"> PAGEREF _Toc147611608 \h </w:instrText>
            </w:r>
            <w:r w:rsidR="00C228D2" w:rsidRPr="00503E33">
              <w:rPr>
                <w:rFonts w:ascii="Times New Roman" w:hAnsi="Times New Roman" w:cs="Times New Roman"/>
                <w:noProof/>
                <w:webHidden/>
              </w:rPr>
            </w:r>
            <w:r w:rsidR="00C228D2" w:rsidRPr="00503E3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E4E67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="00C228D2" w:rsidRPr="00503E3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503E33" w:rsidRPr="00503E33" w:rsidRDefault="003B4A62">
          <w:pPr>
            <w:pStyle w:val="12"/>
            <w:tabs>
              <w:tab w:val="right" w:leader="dot" w:pos="9345"/>
            </w:tabs>
            <w:rPr>
              <w:rFonts w:ascii="Times New Roman" w:hAnsi="Times New Roman" w:cs="Times New Roman"/>
              <w:noProof/>
            </w:rPr>
          </w:pPr>
          <w:hyperlink w:anchor="_Toc147611609" w:history="1">
            <w:r w:rsidR="00503E33" w:rsidRPr="00503E33">
              <w:rPr>
                <w:rStyle w:val="a3"/>
                <w:rFonts w:ascii="Times New Roman" w:hAnsi="Times New Roman" w:cs="Times New Roman"/>
                <w:noProof/>
              </w:rPr>
              <w:t>2. Содержательный раздел.</w:t>
            </w:r>
            <w:r w:rsidR="00503E33" w:rsidRPr="00503E3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228D2" w:rsidRPr="00503E3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503E33" w:rsidRPr="00503E33">
              <w:rPr>
                <w:rFonts w:ascii="Times New Roman" w:hAnsi="Times New Roman" w:cs="Times New Roman"/>
                <w:noProof/>
                <w:webHidden/>
              </w:rPr>
              <w:instrText xml:space="preserve"> PAGEREF _Toc147611609 \h </w:instrText>
            </w:r>
            <w:r w:rsidR="00C228D2" w:rsidRPr="00503E33">
              <w:rPr>
                <w:rFonts w:ascii="Times New Roman" w:hAnsi="Times New Roman" w:cs="Times New Roman"/>
                <w:noProof/>
                <w:webHidden/>
              </w:rPr>
            </w:r>
            <w:r w:rsidR="00C228D2" w:rsidRPr="00503E3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E4E67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="00C228D2" w:rsidRPr="00503E3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503E33" w:rsidRPr="00503E33" w:rsidRDefault="003B4A62">
          <w:pPr>
            <w:pStyle w:val="21"/>
            <w:tabs>
              <w:tab w:val="right" w:leader="dot" w:pos="9345"/>
            </w:tabs>
            <w:rPr>
              <w:rFonts w:ascii="Times New Roman" w:hAnsi="Times New Roman" w:cs="Times New Roman"/>
              <w:noProof/>
            </w:rPr>
          </w:pPr>
          <w:hyperlink w:anchor="_Toc147611610" w:history="1">
            <w:r w:rsidR="00503E33" w:rsidRPr="00503E33">
              <w:rPr>
                <w:rStyle w:val="a3"/>
                <w:rFonts w:ascii="Times New Roman" w:eastAsia="Calibri" w:hAnsi="Times New Roman" w:cs="Times New Roman"/>
                <w:noProof/>
                <w:lang w:eastAsia="en-US"/>
              </w:rPr>
              <w:t>2.1. Уклад образовательной организации</w:t>
            </w:r>
            <w:r w:rsidR="00503E33" w:rsidRPr="00503E3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228D2" w:rsidRPr="00503E3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503E33" w:rsidRPr="00503E33">
              <w:rPr>
                <w:rFonts w:ascii="Times New Roman" w:hAnsi="Times New Roman" w:cs="Times New Roman"/>
                <w:noProof/>
                <w:webHidden/>
              </w:rPr>
              <w:instrText xml:space="preserve"> PAGEREF _Toc147611610 \h </w:instrText>
            </w:r>
            <w:r w:rsidR="00C228D2" w:rsidRPr="00503E33">
              <w:rPr>
                <w:rFonts w:ascii="Times New Roman" w:hAnsi="Times New Roman" w:cs="Times New Roman"/>
                <w:noProof/>
                <w:webHidden/>
              </w:rPr>
            </w:r>
            <w:r w:rsidR="00C228D2" w:rsidRPr="00503E3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E4E67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="00C228D2" w:rsidRPr="00503E3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503E33" w:rsidRPr="00503E33" w:rsidRDefault="003B4A62">
          <w:pPr>
            <w:pStyle w:val="21"/>
            <w:tabs>
              <w:tab w:val="right" w:leader="dot" w:pos="9345"/>
            </w:tabs>
            <w:rPr>
              <w:rFonts w:ascii="Times New Roman" w:hAnsi="Times New Roman" w:cs="Times New Roman"/>
              <w:noProof/>
            </w:rPr>
          </w:pPr>
          <w:hyperlink w:anchor="_Toc147611611" w:history="1">
            <w:r w:rsidR="00503E33" w:rsidRPr="00503E33">
              <w:rPr>
                <w:rStyle w:val="a3"/>
                <w:rFonts w:ascii="Times New Roman" w:hAnsi="Times New Roman" w:cs="Times New Roman"/>
                <w:noProof/>
              </w:rPr>
              <w:t>2.2. Виды, формы и содержание воспитательной деятельности.</w:t>
            </w:r>
            <w:r w:rsidR="00503E33" w:rsidRPr="00503E3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228D2" w:rsidRPr="00503E3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503E33" w:rsidRPr="00503E33">
              <w:rPr>
                <w:rFonts w:ascii="Times New Roman" w:hAnsi="Times New Roman" w:cs="Times New Roman"/>
                <w:noProof/>
                <w:webHidden/>
              </w:rPr>
              <w:instrText xml:space="preserve"> PAGEREF _Toc147611611 \h </w:instrText>
            </w:r>
            <w:r w:rsidR="00C228D2" w:rsidRPr="00503E33">
              <w:rPr>
                <w:rFonts w:ascii="Times New Roman" w:hAnsi="Times New Roman" w:cs="Times New Roman"/>
                <w:noProof/>
                <w:webHidden/>
              </w:rPr>
            </w:r>
            <w:r w:rsidR="00C228D2" w:rsidRPr="00503E3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E4E67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="00C228D2" w:rsidRPr="00503E3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503E33" w:rsidRPr="00503E33" w:rsidRDefault="003B4A62">
          <w:pPr>
            <w:pStyle w:val="31"/>
            <w:tabs>
              <w:tab w:val="right" w:leader="dot" w:pos="9345"/>
            </w:tabs>
            <w:rPr>
              <w:rFonts w:ascii="Times New Roman" w:hAnsi="Times New Roman" w:cs="Times New Roman"/>
              <w:noProof/>
            </w:rPr>
          </w:pPr>
          <w:hyperlink w:anchor="_Toc147611612" w:history="1">
            <w:r w:rsidR="00503E33" w:rsidRPr="00503E33">
              <w:rPr>
                <w:rStyle w:val="a3"/>
                <w:rFonts w:ascii="Times New Roman" w:hAnsi="Times New Roman" w:cs="Times New Roman"/>
                <w:noProof/>
              </w:rPr>
              <w:t>2.2.1. Модуль "Урочная деятельность".</w:t>
            </w:r>
            <w:r w:rsidR="00503E33" w:rsidRPr="00503E3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228D2" w:rsidRPr="00503E3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503E33" w:rsidRPr="00503E33">
              <w:rPr>
                <w:rFonts w:ascii="Times New Roman" w:hAnsi="Times New Roman" w:cs="Times New Roman"/>
                <w:noProof/>
                <w:webHidden/>
              </w:rPr>
              <w:instrText xml:space="preserve"> PAGEREF _Toc147611612 \h </w:instrText>
            </w:r>
            <w:r w:rsidR="00C228D2" w:rsidRPr="00503E33">
              <w:rPr>
                <w:rFonts w:ascii="Times New Roman" w:hAnsi="Times New Roman" w:cs="Times New Roman"/>
                <w:noProof/>
                <w:webHidden/>
              </w:rPr>
            </w:r>
            <w:r w:rsidR="00C228D2" w:rsidRPr="00503E3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E4E67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="00C228D2" w:rsidRPr="00503E3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503E33" w:rsidRPr="00503E33" w:rsidRDefault="003B4A62">
          <w:pPr>
            <w:pStyle w:val="31"/>
            <w:tabs>
              <w:tab w:val="right" w:leader="dot" w:pos="9345"/>
            </w:tabs>
            <w:rPr>
              <w:rFonts w:ascii="Times New Roman" w:hAnsi="Times New Roman" w:cs="Times New Roman"/>
              <w:noProof/>
            </w:rPr>
          </w:pPr>
          <w:hyperlink w:anchor="_Toc147611613" w:history="1">
            <w:r w:rsidR="00503E33" w:rsidRPr="00503E33">
              <w:rPr>
                <w:rStyle w:val="a3"/>
                <w:rFonts w:ascii="Times New Roman" w:hAnsi="Times New Roman" w:cs="Times New Roman"/>
                <w:noProof/>
              </w:rPr>
              <w:t>2.2.2. Модуль "Внеурочная деятельность".</w:t>
            </w:r>
            <w:r w:rsidR="00503E33" w:rsidRPr="00503E3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228D2" w:rsidRPr="00503E3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503E33" w:rsidRPr="00503E33">
              <w:rPr>
                <w:rFonts w:ascii="Times New Roman" w:hAnsi="Times New Roman" w:cs="Times New Roman"/>
                <w:noProof/>
                <w:webHidden/>
              </w:rPr>
              <w:instrText xml:space="preserve"> PAGEREF _Toc147611613 \h </w:instrText>
            </w:r>
            <w:r w:rsidR="00C228D2" w:rsidRPr="00503E33">
              <w:rPr>
                <w:rFonts w:ascii="Times New Roman" w:hAnsi="Times New Roman" w:cs="Times New Roman"/>
                <w:noProof/>
                <w:webHidden/>
              </w:rPr>
            </w:r>
            <w:r w:rsidR="00C228D2" w:rsidRPr="00503E3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E4E67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="00C228D2" w:rsidRPr="00503E3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503E33" w:rsidRPr="00503E33" w:rsidRDefault="003B4A62">
          <w:pPr>
            <w:pStyle w:val="31"/>
            <w:tabs>
              <w:tab w:val="right" w:leader="dot" w:pos="9345"/>
            </w:tabs>
            <w:rPr>
              <w:rFonts w:ascii="Times New Roman" w:hAnsi="Times New Roman" w:cs="Times New Roman"/>
              <w:noProof/>
            </w:rPr>
          </w:pPr>
          <w:hyperlink w:anchor="_Toc147611614" w:history="1">
            <w:r w:rsidR="00503E33" w:rsidRPr="00503E33">
              <w:rPr>
                <w:rStyle w:val="a3"/>
                <w:rFonts w:ascii="Times New Roman" w:hAnsi="Times New Roman" w:cs="Times New Roman"/>
                <w:noProof/>
              </w:rPr>
              <w:t>2.2.3. Модуль "Классное руководство".</w:t>
            </w:r>
            <w:r w:rsidR="00503E33" w:rsidRPr="00503E3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228D2" w:rsidRPr="00503E3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503E33" w:rsidRPr="00503E33">
              <w:rPr>
                <w:rFonts w:ascii="Times New Roman" w:hAnsi="Times New Roman" w:cs="Times New Roman"/>
                <w:noProof/>
                <w:webHidden/>
              </w:rPr>
              <w:instrText xml:space="preserve"> PAGEREF _Toc147611614 \h </w:instrText>
            </w:r>
            <w:r w:rsidR="00C228D2" w:rsidRPr="00503E33">
              <w:rPr>
                <w:rFonts w:ascii="Times New Roman" w:hAnsi="Times New Roman" w:cs="Times New Roman"/>
                <w:noProof/>
                <w:webHidden/>
              </w:rPr>
            </w:r>
            <w:r w:rsidR="00C228D2" w:rsidRPr="00503E3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E4E67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="00C228D2" w:rsidRPr="00503E3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503E33" w:rsidRPr="00503E33" w:rsidRDefault="003B4A62">
          <w:pPr>
            <w:pStyle w:val="31"/>
            <w:tabs>
              <w:tab w:val="right" w:leader="dot" w:pos="9345"/>
            </w:tabs>
            <w:rPr>
              <w:rFonts w:ascii="Times New Roman" w:hAnsi="Times New Roman" w:cs="Times New Roman"/>
              <w:noProof/>
            </w:rPr>
          </w:pPr>
          <w:hyperlink w:anchor="_Toc147611615" w:history="1">
            <w:r w:rsidR="00503E33" w:rsidRPr="00503E33">
              <w:rPr>
                <w:rStyle w:val="a3"/>
                <w:rFonts w:ascii="Times New Roman" w:hAnsi="Times New Roman" w:cs="Times New Roman"/>
                <w:noProof/>
              </w:rPr>
              <w:t>2.2.4. Модуль "Основные школьные дела".</w:t>
            </w:r>
            <w:r w:rsidR="00503E33" w:rsidRPr="00503E3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228D2" w:rsidRPr="00503E3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503E33" w:rsidRPr="00503E33">
              <w:rPr>
                <w:rFonts w:ascii="Times New Roman" w:hAnsi="Times New Roman" w:cs="Times New Roman"/>
                <w:noProof/>
                <w:webHidden/>
              </w:rPr>
              <w:instrText xml:space="preserve"> PAGEREF _Toc147611615 \h </w:instrText>
            </w:r>
            <w:r w:rsidR="00C228D2" w:rsidRPr="00503E33">
              <w:rPr>
                <w:rFonts w:ascii="Times New Roman" w:hAnsi="Times New Roman" w:cs="Times New Roman"/>
                <w:noProof/>
                <w:webHidden/>
              </w:rPr>
            </w:r>
            <w:r w:rsidR="00C228D2" w:rsidRPr="00503E3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E4E67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="00C228D2" w:rsidRPr="00503E3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503E33" w:rsidRPr="00503E33" w:rsidRDefault="003B4A62">
          <w:pPr>
            <w:pStyle w:val="31"/>
            <w:tabs>
              <w:tab w:val="right" w:leader="dot" w:pos="9345"/>
            </w:tabs>
            <w:rPr>
              <w:rFonts w:ascii="Times New Roman" w:hAnsi="Times New Roman" w:cs="Times New Roman"/>
              <w:noProof/>
            </w:rPr>
          </w:pPr>
          <w:hyperlink w:anchor="_Toc147611616" w:history="1">
            <w:r w:rsidR="00503E33" w:rsidRPr="00503E33">
              <w:rPr>
                <w:rStyle w:val="a3"/>
                <w:rFonts w:ascii="Times New Roman" w:hAnsi="Times New Roman" w:cs="Times New Roman"/>
                <w:noProof/>
              </w:rPr>
              <w:t>2.2.5. Модуль "Внешкольные мероприятия".</w:t>
            </w:r>
            <w:r w:rsidR="00503E33" w:rsidRPr="00503E3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228D2" w:rsidRPr="00503E3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503E33" w:rsidRPr="00503E33">
              <w:rPr>
                <w:rFonts w:ascii="Times New Roman" w:hAnsi="Times New Roman" w:cs="Times New Roman"/>
                <w:noProof/>
                <w:webHidden/>
              </w:rPr>
              <w:instrText xml:space="preserve"> PAGEREF _Toc147611616 \h </w:instrText>
            </w:r>
            <w:r w:rsidR="00C228D2" w:rsidRPr="00503E33">
              <w:rPr>
                <w:rFonts w:ascii="Times New Roman" w:hAnsi="Times New Roman" w:cs="Times New Roman"/>
                <w:noProof/>
                <w:webHidden/>
              </w:rPr>
            </w:r>
            <w:r w:rsidR="00C228D2" w:rsidRPr="00503E3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E4E67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="00C228D2" w:rsidRPr="00503E3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503E33" w:rsidRPr="00503E33" w:rsidRDefault="003B4A62">
          <w:pPr>
            <w:pStyle w:val="31"/>
            <w:tabs>
              <w:tab w:val="right" w:leader="dot" w:pos="9345"/>
            </w:tabs>
            <w:rPr>
              <w:rFonts w:ascii="Times New Roman" w:hAnsi="Times New Roman" w:cs="Times New Roman"/>
              <w:noProof/>
            </w:rPr>
          </w:pPr>
          <w:hyperlink w:anchor="_Toc147611617" w:history="1">
            <w:r w:rsidR="00503E33" w:rsidRPr="00503E33">
              <w:rPr>
                <w:rStyle w:val="a3"/>
                <w:rFonts w:ascii="Times New Roman" w:hAnsi="Times New Roman" w:cs="Times New Roman"/>
                <w:noProof/>
              </w:rPr>
              <w:t>2.2.6. Модуль "Организация предметно-пространственной среды".</w:t>
            </w:r>
            <w:r w:rsidR="00503E33" w:rsidRPr="00503E3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228D2" w:rsidRPr="00503E3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503E33" w:rsidRPr="00503E33">
              <w:rPr>
                <w:rFonts w:ascii="Times New Roman" w:hAnsi="Times New Roman" w:cs="Times New Roman"/>
                <w:noProof/>
                <w:webHidden/>
              </w:rPr>
              <w:instrText xml:space="preserve"> PAGEREF _Toc147611617 \h </w:instrText>
            </w:r>
            <w:r w:rsidR="00C228D2" w:rsidRPr="00503E33">
              <w:rPr>
                <w:rFonts w:ascii="Times New Roman" w:hAnsi="Times New Roman" w:cs="Times New Roman"/>
                <w:noProof/>
                <w:webHidden/>
              </w:rPr>
            </w:r>
            <w:r w:rsidR="00C228D2" w:rsidRPr="00503E3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E4E67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="00C228D2" w:rsidRPr="00503E3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503E33" w:rsidRPr="00503E33" w:rsidRDefault="003B4A62">
          <w:pPr>
            <w:pStyle w:val="31"/>
            <w:tabs>
              <w:tab w:val="right" w:leader="dot" w:pos="9345"/>
            </w:tabs>
            <w:rPr>
              <w:rFonts w:ascii="Times New Roman" w:hAnsi="Times New Roman" w:cs="Times New Roman"/>
              <w:noProof/>
            </w:rPr>
          </w:pPr>
          <w:hyperlink w:anchor="_Toc147611618" w:history="1">
            <w:r w:rsidR="00503E33" w:rsidRPr="00503E33">
              <w:rPr>
                <w:rStyle w:val="a3"/>
                <w:rFonts w:ascii="Times New Roman" w:hAnsi="Times New Roman" w:cs="Times New Roman"/>
                <w:noProof/>
              </w:rPr>
              <w:t>2.2.7. Модуль "Взаимодействие с родителями (законными представителями)".</w:t>
            </w:r>
            <w:r w:rsidR="00503E33" w:rsidRPr="00503E3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228D2" w:rsidRPr="00503E3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503E33" w:rsidRPr="00503E33">
              <w:rPr>
                <w:rFonts w:ascii="Times New Roman" w:hAnsi="Times New Roman" w:cs="Times New Roman"/>
                <w:noProof/>
                <w:webHidden/>
              </w:rPr>
              <w:instrText xml:space="preserve"> PAGEREF _Toc147611618 \h </w:instrText>
            </w:r>
            <w:r w:rsidR="00C228D2" w:rsidRPr="00503E33">
              <w:rPr>
                <w:rFonts w:ascii="Times New Roman" w:hAnsi="Times New Roman" w:cs="Times New Roman"/>
                <w:noProof/>
                <w:webHidden/>
              </w:rPr>
            </w:r>
            <w:r w:rsidR="00C228D2" w:rsidRPr="00503E3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E4E67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="00C228D2" w:rsidRPr="00503E3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503E33" w:rsidRPr="00503E33" w:rsidRDefault="003B4A62">
          <w:pPr>
            <w:pStyle w:val="31"/>
            <w:tabs>
              <w:tab w:val="right" w:leader="dot" w:pos="9345"/>
            </w:tabs>
            <w:rPr>
              <w:rFonts w:ascii="Times New Roman" w:hAnsi="Times New Roman" w:cs="Times New Roman"/>
              <w:noProof/>
            </w:rPr>
          </w:pPr>
          <w:hyperlink w:anchor="_Toc147611619" w:history="1">
            <w:r w:rsidR="00503E33" w:rsidRPr="00503E33">
              <w:rPr>
                <w:rStyle w:val="a3"/>
                <w:rFonts w:ascii="Times New Roman" w:hAnsi="Times New Roman" w:cs="Times New Roman"/>
                <w:noProof/>
              </w:rPr>
              <w:t>2.2.8. Модуль "Самоуправление".</w:t>
            </w:r>
            <w:r w:rsidR="00503E33" w:rsidRPr="00503E3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228D2" w:rsidRPr="00503E3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503E33" w:rsidRPr="00503E33">
              <w:rPr>
                <w:rFonts w:ascii="Times New Roman" w:hAnsi="Times New Roman" w:cs="Times New Roman"/>
                <w:noProof/>
                <w:webHidden/>
              </w:rPr>
              <w:instrText xml:space="preserve"> PAGEREF _Toc147611619 \h </w:instrText>
            </w:r>
            <w:r w:rsidR="00C228D2" w:rsidRPr="00503E33">
              <w:rPr>
                <w:rFonts w:ascii="Times New Roman" w:hAnsi="Times New Roman" w:cs="Times New Roman"/>
                <w:noProof/>
                <w:webHidden/>
              </w:rPr>
            </w:r>
            <w:r w:rsidR="00C228D2" w:rsidRPr="00503E3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E4E67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="00C228D2" w:rsidRPr="00503E3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503E33" w:rsidRPr="00503E33" w:rsidRDefault="003B4A62">
          <w:pPr>
            <w:pStyle w:val="31"/>
            <w:tabs>
              <w:tab w:val="right" w:leader="dot" w:pos="9345"/>
            </w:tabs>
            <w:rPr>
              <w:rFonts w:ascii="Times New Roman" w:hAnsi="Times New Roman" w:cs="Times New Roman"/>
              <w:noProof/>
            </w:rPr>
          </w:pPr>
          <w:hyperlink w:anchor="_Toc147611620" w:history="1">
            <w:r w:rsidR="00503E33" w:rsidRPr="00503E33">
              <w:rPr>
                <w:rStyle w:val="a3"/>
                <w:rFonts w:ascii="Times New Roman" w:hAnsi="Times New Roman" w:cs="Times New Roman"/>
                <w:noProof/>
              </w:rPr>
              <w:t>2.2.9. Модуль "Профилактика и безопасность".</w:t>
            </w:r>
            <w:r w:rsidR="00503E33" w:rsidRPr="00503E3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228D2" w:rsidRPr="00503E3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503E33" w:rsidRPr="00503E33">
              <w:rPr>
                <w:rFonts w:ascii="Times New Roman" w:hAnsi="Times New Roman" w:cs="Times New Roman"/>
                <w:noProof/>
                <w:webHidden/>
              </w:rPr>
              <w:instrText xml:space="preserve"> PAGEREF _Toc147611620 \h </w:instrText>
            </w:r>
            <w:r w:rsidR="00C228D2" w:rsidRPr="00503E33">
              <w:rPr>
                <w:rFonts w:ascii="Times New Roman" w:hAnsi="Times New Roman" w:cs="Times New Roman"/>
                <w:noProof/>
                <w:webHidden/>
              </w:rPr>
            </w:r>
            <w:r w:rsidR="00C228D2" w:rsidRPr="00503E3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E4E67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="00C228D2" w:rsidRPr="00503E3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503E33" w:rsidRPr="00503E33" w:rsidRDefault="003B4A62">
          <w:pPr>
            <w:pStyle w:val="31"/>
            <w:tabs>
              <w:tab w:val="right" w:leader="dot" w:pos="9345"/>
            </w:tabs>
            <w:rPr>
              <w:rFonts w:ascii="Times New Roman" w:hAnsi="Times New Roman" w:cs="Times New Roman"/>
              <w:noProof/>
            </w:rPr>
          </w:pPr>
          <w:hyperlink w:anchor="_Toc147611621" w:history="1">
            <w:r w:rsidR="00503E33" w:rsidRPr="00503E33">
              <w:rPr>
                <w:rStyle w:val="a3"/>
                <w:rFonts w:ascii="Times New Roman" w:hAnsi="Times New Roman" w:cs="Times New Roman"/>
                <w:noProof/>
              </w:rPr>
              <w:t>2.2.10. Модуль "Социальное партнерство".</w:t>
            </w:r>
            <w:r w:rsidR="00503E33" w:rsidRPr="00503E3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228D2" w:rsidRPr="00503E3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503E33" w:rsidRPr="00503E33">
              <w:rPr>
                <w:rFonts w:ascii="Times New Roman" w:hAnsi="Times New Roman" w:cs="Times New Roman"/>
                <w:noProof/>
                <w:webHidden/>
              </w:rPr>
              <w:instrText xml:space="preserve"> PAGEREF _Toc147611621 \h </w:instrText>
            </w:r>
            <w:r w:rsidR="00C228D2" w:rsidRPr="00503E33">
              <w:rPr>
                <w:rFonts w:ascii="Times New Roman" w:hAnsi="Times New Roman" w:cs="Times New Roman"/>
                <w:noProof/>
                <w:webHidden/>
              </w:rPr>
            </w:r>
            <w:r w:rsidR="00C228D2" w:rsidRPr="00503E3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E4E67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="00C228D2" w:rsidRPr="00503E3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503E33" w:rsidRPr="00503E33" w:rsidRDefault="003B4A62">
          <w:pPr>
            <w:pStyle w:val="31"/>
            <w:tabs>
              <w:tab w:val="right" w:leader="dot" w:pos="9345"/>
            </w:tabs>
            <w:rPr>
              <w:rFonts w:ascii="Times New Roman" w:hAnsi="Times New Roman" w:cs="Times New Roman"/>
              <w:noProof/>
            </w:rPr>
          </w:pPr>
          <w:hyperlink w:anchor="_Toc147611622" w:history="1">
            <w:r w:rsidR="00503E33" w:rsidRPr="00503E33">
              <w:rPr>
                <w:rStyle w:val="a3"/>
                <w:rFonts w:ascii="Times New Roman" w:hAnsi="Times New Roman" w:cs="Times New Roman"/>
                <w:noProof/>
              </w:rPr>
              <w:t>2.2.11. Модуль "Профориентация".</w:t>
            </w:r>
            <w:r w:rsidR="00503E33" w:rsidRPr="00503E3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228D2" w:rsidRPr="00503E3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503E33" w:rsidRPr="00503E33">
              <w:rPr>
                <w:rFonts w:ascii="Times New Roman" w:hAnsi="Times New Roman" w:cs="Times New Roman"/>
                <w:noProof/>
                <w:webHidden/>
              </w:rPr>
              <w:instrText xml:space="preserve"> PAGEREF _Toc147611622 \h </w:instrText>
            </w:r>
            <w:r w:rsidR="00C228D2" w:rsidRPr="00503E33">
              <w:rPr>
                <w:rFonts w:ascii="Times New Roman" w:hAnsi="Times New Roman" w:cs="Times New Roman"/>
                <w:noProof/>
                <w:webHidden/>
              </w:rPr>
            </w:r>
            <w:r w:rsidR="00C228D2" w:rsidRPr="00503E3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E4E67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="00C228D2" w:rsidRPr="00503E3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503E33" w:rsidRPr="00503E33" w:rsidRDefault="003B4A62">
          <w:pPr>
            <w:pStyle w:val="31"/>
            <w:tabs>
              <w:tab w:val="right" w:leader="dot" w:pos="9345"/>
            </w:tabs>
            <w:rPr>
              <w:rFonts w:ascii="Times New Roman" w:hAnsi="Times New Roman" w:cs="Times New Roman"/>
              <w:noProof/>
            </w:rPr>
          </w:pPr>
          <w:hyperlink w:anchor="_Toc147611623" w:history="1">
            <w:r w:rsidR="00503E33" w:rsidRPr="00503E33">
              <w:rPr>
                <w:rStyle w:val="a3"/>
                <w:rFonts w:ascii="Times New Roman" w:eastAsia="Times New Roman" w:hAnsi="Times New Roman" w:cs="Times New Roman"/>
                <w:noProof/>
              </w:rPr>
              <w:t>2.2.12. Модуль «Детские общественные объединения»</w:t>
            </w:r>
            <w:r w:rsidR="00503E33" w:rsidRPr="00503E3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228D2" w:rsidRPr="00503E3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503E33" w:rsidRPr="00503E33">
              <w:rPr>
                <w:rFonts w:ascii="Times New Roman" w:hAnsi="Times New Roman" w:cs="Times New Roman"/>
                <w:noProof/>
                <w:webHidden/>
              </w:rPr>
              <w:instrText xml:space="preserve"> PAGEREF _Toc147611623 \h </w:instrText>
            </w:r>
            <w:r w:rsidR="00C228D2" w:rsidRPr="00503E33">
              <w:rPr>
                <w:rFonts w:ascii="Times New Roman" w:hAnsi="Times New Roman" w:cs="Times New Roman"/>
                <w:noProof/>
                <w:webHidden/>
              </w:rPr>
            </w:r>
            <w:r w:rsidR="00C228D2" w:rsidRPr="00503E3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E4E67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="00C228D2" w:rsidRPr="00503E3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503E33" w:rsidRPr="00503E33" w:rsidRDefault="003B4A62">
          <w:pPr>
            <w:pStyle w:val="31"/>
            <w:tabs>
              <w:tab w:val="right" w:leader="dot" w:pos="9345"/>
            </w:tabs>
            <w:rPr>
              <w:rFonts w:ascii="Times New Roman" w:hAnsi="Times New Roman" w:cs="Times New Roman"/>
              <w:noProof/>
            </w:rPr>
          </w:pPr>
          <w:hyperlink w:anchor="_Toc147611624" w:history="1">
            <w:r w:rsidR="00503E33" w:rsidRPr="00503E33">
              <w:rPr>
                <w:rStyle w:val="a3"/>
                <w:rFonts w:ascii="Times New Roman" w:eastAsia="Times New Roman" w:hAnsi="Times New Roman" w:cs="Times New Roman"/>
                <w:noProof/>
              </w:rPr>
              <w:t>2.2.13.Модуль «Школьный музей»</w:t>
            </w:r>
            <w:r w:rsidR="00503E33" w:rsidRPr="00503E3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228D2" w:rsidRPr="00503E3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503E33" w:rsidRPr="00503E33">
              <w:rPr>
                <w:rFonts w:ascii="Times New Roman" w:hAnsi="Times New Roman" w:cs="Times New Roman"/>
                <w:noProof/>
                <w:webHidden/>
              </w:rPr>
              <w:instrText xml:space="preserve"> PAGEREF _Toc147611624 \h </w:instrText>
            </w:r>
            <w:r w:rsidR="00C228D2" w:rsidRPr="00503E33">
              <w:rPr>
                <w:rFonts w:ascii="Times New Roman" w:hAnsi="Times New Roman" w:cs="Times New Roman"/>
                <w:noProof/>
                <w:webHidden/>
              </w:rPr>
            </w:r>
            <w:r w:rsidR="00C228D2" w:rsidRPr="00503E3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E4E67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="00C228D2" w:rsidRPr="00503E3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503E33" w:rsidRPr="00503E33" w:rsidRDefault="003B4A62">
          <w:pPr>
            <w:pStyle w:val="31"/>
            <w:tabs>
              <w:tab w:val="right" w:leader="dot" w:pos="9345"/>
            </w:tabs>
            <w:rPr>
              <w:rFonts w:ascii="Times New Roman" w:hAnsi="Times New Roman" w:cs="Times New Roman"/>
              <w:noProof/>
            </w:rPr>
          </w:pPr>
          <w:hyperlink w:anchor="_Toc147611625" w:history="1">
            <w:r w:rsidR="00503E33" w:rsidRPr="00503E33">
              <w:rPr>
                <w:rStyle w:val="a3"/>
                <w:rFonts w:ascii="Times New Roman" w:eastAsia="Times New Roman" w:hAnsi="Times New Roman" w:cs="Times New Roman"/>
                <w:noProof/>
              </w:rPr>
              <w:t>2.2.14.Модуль «Школьный спортивный клуб»</w:t>
            </w:r>
            <w:r w:rsidR="00503E33" w:rsidRPr="00503E3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228D2" w:rsidRPr="00503E3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503E33" w:rsidRPr="00503E33">
              <w:rPr>
                <w:rFonts w:ascii="Times New Roman" w:hAnsi="Times New Roman" w:cs="Times New Roman"/>
                <w:noProof/>
                <w:webHidden/>
              </w:rPr>
              <w:instrText xml:space="preserve"> PAGEREF _Toc147611625 \h </w:instrText>
            </w:r>
            <w:r w:rsidR="00C228D2" w:rsidRPr="00503E33">
              <w:rPr>
                <w:rFonts w:ascii="Times New Roman" w:hAnsi="Times New Roman" w:cs="Times New Roman"/>
                <w:noProof/>
                <w:webHidden/>
              </w:rPr>
            </w:r>
            <w:r w:rsidR="00C228D2" w:rsidRPr="00503E3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E4E67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="00C228D2" w:rsidRPr="00503E3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503E33" w:rsidRPr="00503E33" w:rsidRDefault="003B4A62">
          <w:pPr>
            <w:pStyle w:val="31"/>
            <w:tabs>
              <w:tab w:val="right" w:leader="dot" w:pos="9345"/>
            </w:tabs>
            <w:rPr>
              <w:rFonts w:ascii="Times New Roman" w:hAnsi="Times New Roman" w:cs="Times New Roman"/>
              <w:noProof/>
            </w:rPr>
          </w:pPr>
          <w:hyperlink w:anchor="_Toc147611626" w:history="1">
            <w:r w:rsidR="00503E33" w:rsidRPr="00503E33">
              <w:rPr>
                <w:rStyle w:val="a3"/>
                <w:rFonts w:ascii="Times New Roman" w:eastAsia="Times New Roman" w:hAnsi="Times New Roman" w:cs="Times New Roman"/>
                <w:noProof/>
              </w:rPr>
              <w:t>2.2.18. Модуль «Именная школа»</w:t>
            </w:r>
            <w:r w:rsidR="00503E33" w:rsidRPr="00503E3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228D2" w:rsidRPr="00503E3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503E33" w:rsidRPr="00503E33">
              <w:rPr>
                <w:rFonts w:ascii="Times New Roman" w:hAnsi="Times New Roman" w:cs="Times New Roman"/>
                <w:noProof/>
                <w:webHidden/>
              </w:rPr>
              <w:instrText xml:space="preserve"> PAGEREF _Toc147611626 \h </w:instrText>
            </w:r>
            <w:r w:rsidR="00C228D2" w:rsidRPr="00503E33">
              <w:rPr>
                <w:rFonts w:ascii="Times New Roman" w:hAnsi="Times New Roman" w:cs="Times New Roman"/>
                <w:noProof/>
                <w:webHidden/>
              </w:rPr>
            </w:r>
            <w:r w:rsidR="00C228D2" w:rsidRPr="00503E3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E4E67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="00C228D2" w:rsidRPr="00503E3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503E33" w:rsidRPr="00503E33" w:rsidRDefault="003B4A62">
          <w:pPr>
            <w:pStyle w:val="12"/>
            <w:tabs>
              <w:tab w:val="right" w:leader="dot" w:pos="9345"/>
            </w:tabs>
            <w:rPr>
              <w:rFonts w:ascii="Times New Roman" w:hAnsi="Times New Roman" w:cs="Times New Roman"/>
              <w:noProof/>
            </w:rPr>
          </w:pPr>
          <w:hyperlink w:anchor="_Toc147611627" w:history="1">
            <w:r w:rsidR="00503E33" w:rsidRPr="00503E33">
              <w:rPr>
                <w:rStyle w:val="a3"/>
                <w:rFonts w:ascii="Times New Roman" w:hAnsi="Times New Roman" w:cs="Times New Roman"/>
                <w:noProof/>
              </w:rPr>
              <w:t>3. Организационный раздел</w:t>
            </w:r>
            <w:r w:rsidR="00503E33" w:rsidRPr="00503E3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228D2" w:rsidRPr="00503E3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503E33" w:rsidRPr="00503E33">
              <w:rPr>
                <w:rFonts w:ascii="Times New Roman" w:hAnsi="Times New Roman" w:cs="Times New Roman"/>
                <w:noProof/>
                <w:webHidden/>
              </w:rPr>
              <w:instrText xml:space="preserve"> PAGEREF _Toc147611627 \h </w:instrText>
            </w:r>
            <w:r w:rsidR="00C228D2" w:rsidRPr="00503E33">
              <w:rPr>
                <w:rFonts w:ascii="Times New Roman" w:hAnsi="Times New Roman" w:cs="Times New Roman"/>
                <w:noProof/>
                <w:webHidden/>
              </w:rPr>
            </w:r>
            <w:r w:rsidR="00C228D2" w:rsidRPr="00503E3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E4E67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="00C228D2" w:rsidRPr="00503E3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503E33" w:rsidRPr="00503E33" w:rsidRDefault="003B4A62">
          <w:pPr>
            <w:pStyle w:val="21"/>
            <w:tabs>
              <w:tab w:val="right" w:leader="dot" w:pos="9345"/>
            </w:tabs>
            <w:rPr>
              <w:rFonts w:ascii="Times New Roman" w:hAnsi="Times New Roman" w:cs="Times New Roman"/>
              <w:noProof/>
            </w:rPr>
          </w:pPr>
          <w:hyperlink w:anchor="_Toc147611628" w:history="1">
            <w:r w:rsidR="00503E33" w:rsidRPr="00503E33">
              <w:rPr>
                <w:rStyle w:val="a3"/>
                <w:rFonts w:ascii="Times New Roman" w:eastAsia="Times New Roman" w:hAnsi="Times New Roman" w:cs="Times New Roman"/>
                <w:noProof/>
              </w:rPr>
              <w:t>3.1. Кадровое обеспечение.</w:t>
            </w:r>
            <w:r w:rsidR="00503E33" w:rsidRPr="00503E3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228D2" w:rsidRPr="00503E3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503E33" w:rsidRPr="00503E33">
              <w:rPr>
                <w:rFonts w:ascii="Times New Roman" w:hAnsi="Times New Roman" w:cs="Times New Roman"/>
                <w:noProof/>
                <w:webHidden/>
              </w:rPr>
              <w:instrText xml:space="preserve"> PAGEREF _Toc147611628 \h </w:instrText>
            </w:r>
            <w:r w:rsidR="00C228D2" w:rsidRPr="00503E33">
              <w:rPr>
                <w:rFonts w:ascii="Times New Roman" w:hAnsi="Times New Roman" w:cs="Times New Roman"/>
                <w:noProof/>
                <w:webHidden/>
              </w:rPr>
            </w:r>
            <w:r w:rsidR="00C228D2" w:rsidRPr="00503E3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E4E67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="00C228D2" w:rsidRPr="00503E3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503E33" w:rsidRPr="00503E33" w:rsidRDefault="003B4A62">
          <w:pPr>
            <w:pStyle w:val="21"/>
            <w:tabs>
              <w:tab w:val="right" w:leader="dot" w:pos="9345"/>
            </w:tabs>
            <w:rPr>
              <w:rFonts w:ascii="Times New Roman" w:hAnsi="Times New Roman" w:cs="Times New Roman"/>
              <w:noProof/>
            </w:rPr>
          </w:pPr>
          <w:hyperlink w:anchor="_Toc147611629" w:history="1">
            <w:r w:rsidR="00503E33" w:rsidRPr="00503E33">
              <w:rPr>
                <w:rStyle w:val="a3"/>
                <w:rFonts w:ascii="Times New Roman" w:eastAsia="Calibri" w:hAnsi="Times New Roman" w:cs="Times New Roman"/>
                <w:noProof/>
                <w:lang w:eastAsia="en-US"/>
              </w:rPr>
              <w:t>3.2. Нормативно-методическое обеспечение</w:t>
            </w:r>
            <w:r w:rsidR="00503E33" w:rsidRPr="00503E3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228D2" w:rsidRPr="00503E3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503E33" w:rsidRPr="00503E33">
              <w:rPr>
                <w:rFonts w:ascii="Times New Roman" w:hAnsi="Times New Roman" w:cs="Times New Roman"/>
                <w:noProof/>
                <w:webHidden/>
              </w:rPr>
              <w:instrText xml:space="preserve"> PAGEREF _Toc147611629 \h </w:instrText>
            </w:r>
            <w:r w:rsidR="00C228D2" w:rsidRPr="00503E33">
              <w:rPr>
                <w:rFonts w:ascii="Times New Roman" w:hAnsi="Times New Roman" w:cs="Times New Roman"/>
                <w:noProof/>
                <w:webHidden/>
              </w:rPr>
            </w:r>
            <w:r w:rsidR="00C228D2" w:rsidRPr="00503E3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E4E67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="00C228D2" w:rsidRPr="00503E3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503E33" w:rsidRPr="00503E33" w:rsidRDefault="003B4A62">
          <w:pPr>
            <w:pStyle w:val="21"/>
            <w:tabs>
              <w:tab w:val="right" w:leader="dot" w:pos="9345"/>
            </w:tabs>
            <w:rPr>
              <w:rFonts w:ascii="Times New Roman" w:hAnsi="Times New Roman" w:cs="Times New Roman"/>
              <w:noProof/>
            </w:rPr>
          </w:pPr>
          <w:hyperlink w:anchor="_Toc147611630" w:history="1">
            <w:r w:rsidR="00503E33" w:rsidRPr="00503E33">
              <w:rPr>
                <w:rStyle w:val="a3"/>
                <w:rFonts w:ascii="Times New Roman" w:eastAsia="Calibri" w:hAnsi="Times New Roman" w:cs="Times New Roman"/>
                <w:noProof/>
                <w:lang w:eastAsia="en-US"/>
              </w:rPr>
              <w:t>3.3. Требования к условиям работы с обучающимися с особыми образовательными потребностями</w:t>
            </w:r>
            <w:r w:rsidR="00503E33" w:rsidRPr="00503E3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228D2" w:rsidRPr="00503E3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503E33" w:rsidRPr="00503E33">
              <w:rPr>
                <w:rFonts w:ascii="Times New Roman" w:hAnsi="Times New Roman" w:cs="Times New Roman"/>
                <w:noProof/>
                <w:webHidden/>
              </w:rPr>
              <w:instrText xml:space="preserve"> PAGEREF _Toc147611630 \h </w:instrText>
            </w:r>
            <w:r w:rsidR="00C228D2" w:rsidRPr="00503E33">
              <w:rPr>
                <w:rFonts w:ascii="Times New Roman" w:hAnsi="Times New Roman" w:cs="Times New Roman"/>
                <w:noProof/>
                <w:webHidden/>
              </w:rPr>
            </w:r>
            <w:r w:rsidR="00C228D2" w:rsidRPr="00503E3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E4E67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="00C228D2" w:rsidRPr="00503E3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503E33" w:rsidRPr="00503E33" w:rsidRDefault="003B4A62">
          <w:pPr>
            <w:pStyle w:val="21"/>
            <w:tabs>
              <w:tab w:val="right" w:leader="dot" w:pos="9345"/>
            </w:tabs>
            <w:rPr>
              <w:rFonts w:ascii="Times New Roman" w:hAnsi="Times New Roman" w:cs="Times New Roman"/>
              <w:noProof/>
            </w:rPr>
          </w:pPr>
          <w:hyperlink w:anchor="_Toc147611631" w:history="1">
            <w:r w:rsidR="00503E33" w:rsidRPr="00503E33">
              <w:rPr>
                <w:rStyle w:val="a3"/>
                <w:rFonts w:ascii="Times New Roman" w:eastAsia="Times New Roman" w:hAnsi="Times New Roman" w:cs="Times New Roman"/>
                <w:noProof/>
              </w:rPr>
              <w:t>3.4. Система поощрения социальной успешности и проявлений активной жизненной позиции обучающихся</w:t>
            </w:r>
            <w:r w:rsidR="00503E33" w:rsidRPr="00503E3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228D2" w:rsidRPr="00503E3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503E33" w:rsidRPr="00503E33">
              <w:rPr>
                <w:rFonts w:ascii="Times New Roman" w:hAnsi="Times New Roman" w:cs="Times New Roman"/>
                <w:noProof/>
                <w:webHidden/>
              </w:rPr>
              <w:instrText xml:space="preserve"> PAGEREF _Toc147611631 \h </w:instrText>
            </w:r>
            <w:r w:rsidR="00C228D2" w:rsidRPr="00503E33">
              <w:rPr>
                <w:rFonts w:ascii="Times New Roman" w:hAnsi="Times New Roman" w:cs="Times New Roman"/>
                <w:noProof/>
                <w:webHidden/>
              </w:rPr>
            </w:r>
            <w:r w:rsidR="00C228D2" w:rsidRPr="00503E3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E4E67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="00C228D2" w:rsidRPr="00503E3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503E33" w:rsidRPr="00503E33" w:rsidRDefault="003B4A62">
          <w:pPr>
            <w:pStyle w:val="21"/>
            <w:tabs>
              <w:tab w:val="right" w:leader="dot" w:pos="9345"/>
            </w:tabs>
            <w:rPr>
              <w:rFonts w:ascii="Times New Roman" w:hAnsi="Times New Roman" w:cs="Times New Roman"/>
              <w:noProof/>
            </w:rPr>
          </w:pPr>
          <w:hyperlink w:anchor="_Toc147611632" w:history="1">
            <w:r w:rsidR="00503E33" w:rsidRPr="00503E33">
              <w:rPr>
                <w:rStyle w:val="a3"/>
                <w:rFonts w:ascii="Times New Roman" w:eastAsia="Times New Roman" w:hAnsi="Times New Roman" w:cs="Times New Roman"/>
                <w:noProof/>
              </w:rPr>
              <w:t>3.5. Анализ воспитательного процесса.</w:t>
            </w:r>
            <w:r w:rsidR="00503E33" w:rsidRPr="00503E3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228D2" w:rsidRPr="00503E3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503E33" w:rsidRPr="00503E33">
              <w:rPr>
                <w:rFonts w:ascii="Times New Roman" w:hAnsi="Times New Roman" w:cs="Times New Roman"/>
                <w:noProof/>
                <w:webHidden/>
              </w:rPr>
              <w:instrText xml:space="preserve"> PAGEREF _Toc147611632 \h </w:instrText>
            </w:r>
            <w:r w:rsidR="00C228D2" w:rsidRPr="00503E33">
              <w:rPr>
                <w:rFonts w:ascii="Times New Roman" w:hAnsi="Times New Roman" w:cs="Times New Roman"/>
                <w:noProof/>
                <w:webHidden/>
              </w:rPr>
            </w:r>
            <w:r w:rsidR="00C228D2" w:rsidRPr="00503E3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E4E67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="00C228D2" w:rsidRPr="00503E3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503E33" w:rsidRPr="00503E33" w:rsidRDefault="003B4A62">
          <w:pPr>
            <w:pStyle w:val="12"/>
            <w:tabs>
              <w:tab w:val="right" w:leader="dot" w:pos="9345"/>
            </w:tabs>
            <w:rPr>
              <w:rFonts w:ascii="Times New Roman" w:hAnsi="Times New Roman" w:cs="Times New Roman"/>
              <w:noProof/>
            </w:rPr>
          </w:pPr>
          <w:hyperlink w:anchor="_Toc147611633" w:history="1">
            <w:r w:rsidR="00503E33" w:rsidRPr="00503E33">
              <w:rPr>
                <w:rStyle w:val="a3"/>
                <w:rFonts w:ascii="Times New Roman" w:eastAsia="Times New Roman" w:hAnsi="Times New Roman" w:cs="Times New Roman"/>
                <w:noProof/>
              </w:rPr>
              <w:t>Приложение</w:t>
            </w:r>
            <w:r w:rsidR="00503E33" w:rsidRPr="00503E3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228D2" w:rsidRPr="00503E3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503E33" w:rsidRPr="00503E33">
              <w:rPr>
                <w:rFonts w:ascii="Times New Roman" w:hAnsi="Times New Roman" w:cs="Times New Roman"/>
                <w:noProof/>
                <w:webHidden/>
              </w:rPr>
              <w:instrText xml:space="preserve"> PAGEREF _Toc147611633 \h </w:instrText>
            </w:r>
            <w:r w:rsidR="00C228D2" w:rsidRPr="00503E33">
              <w:rPr>
                <w:rFonts w:ascii="Times New Roman" w:hAnsi="Times New Roman" w:cs="Times New Roman"/>
                <w:noProof/>
                <w:webHidden/>
              </w:rPr>
            </w:r>
            <w:r w:rsidR="00C228D2" w:rsidRPr="00503E3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E4E67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="00C228D2" w:rsidRPr="00503E3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494153" w:rsidRPr="00371F1E" w:rsidRDefault="00C228D2">
          <w:pPr>
            <w:rPr>
              <w:b/>
              <w:bCs/>
            </w:rPr>
          </w:pPr>
          <w:r w:rsidRPr="008630B0">
            <w:rPr>
              <w:rFonts w:ascii="Times New Roman" w:hAnsi="Times New Roman" w:cs="Times New Roman"/>
              <w:bCs/>
              <w:sz w:val="24"/>
              <w:szCs w:val="24"/>
            </w:rPr>
            <w:fldChar w:fldCharType="end"/>
          </w:r>
        </w:p>
      </w:sdtContent>
    </w:sdt>
    <w:p w:rsidR="00494153" w:rsidRDefault="00494153" w:rsidP="00494153">
      <w:pPr>
        <w:pStyle w:val="ConsPlusTitle"/>
        <w:jc w:val="both"/>
        <w:outlineLvl w:val="3"/>
      </w:pPr>
    </w:p>
    <w:p w:rsidR="00C66C75" w:rsidRDefault="00C66C75" w:rsidP="00494153">
      <w:pPr>
        <w:pStyle w:val="ConsPlusTitle"/>
        <w:jc w:val="both"/>
        <w:outlineLvl w:val="3"/>
      </w:pPr>
    </w:p>
    <w:p w:rsidR="00C66C75" w:rsidRDefault="00C66C75" w:rsidP="00494153">
      <w:pPr>
        <w:pStyle w:val="ConsPlusTitle"/>
        <w:jc w:val="both"/>
        <w:outlineLvl w:val="3"/>
      </w:pPr>
    </w:p>
    <w:p w:rsidR="00C66C75" w:rsidRDefault="00C66C75" w:rsidP="00494153">
      <w:pPr>
        <w:pStyle w:val="ConsPlusTitle"/>
        <w:jc w:val="both"/>
        <w:outlineLvl w:val="3"/>
      </w:pPr>
    </w:p>
    <w:p w:rsidR="00C66C75" w:rsidRDefault="00C66C75" w:rsidP="00494153">
      <w:pPr>
        <w:pStyle w:val="ConsPlusTitle"/>
        <w:jc w:val="both"/>
        <w:outlineLvl w:val="3"/>
      </w:pPr>
    </w:p>
    <w:p w:rsidR="00C66C75" w:rsidRDefault="00C66C75" w:rsidP="00494153">
      <w:pPr>
        <w:pStyle w:val="ConsPlusTitle"/>
        <w:jc w:val="both"/>
        <w:outlineLvl w:val="3"/>
      </w:pPr>
    </w:p>
    <w:p w:rsidR="00C66C75" w:rsidRDefault="00C66C75" w:rsidP="00494153">
      <w:pPr>
        <w:pStyle w:val="ConsPlusTitle"/>
        <w:jc w:val="both"/>
        <w:outlineLvl w:val="3"/>
      </w:pPr>
    </w:p>
    <w:p w:rsidR="00C66C75" w:rsidRDefault="00C66C75" w:rsidP="00494153">
      <w:pPr>
        <w:pStyle w:val="ConsPlusTitle"/>
        <w:jc w:val="both"/>
        <w:outlineLvl w:val="3"/>
      </w:pPr>
    </w:p>
    <w:p w:rsidR="00494153" w:rsidRDefault="00494153" w:rsidP="00E16787">
      <w:pPr>
        <w:pStyle w:val="ConsPlusTitle"/>
        <w:ind w:firstLine="540"/>
        <w:jc w:val="both"/>
        <w:outlineLvl w:val="3"/>
      </w:pPr>
    </w:p>
    <w:p w:rsidR="00425218" w:rsidRPr="004F1B8D" w:rsidRDefault="00425218" w:rsidP="00494153">
      <w:pPr>
        <w:pStyle w:val="ConsPlusTitle"/>
        <w:ind w:firstLine="709"/>
        <w:jc w:val="both"/>
        <w:outlineLvl w:val="0"/>
        <w:rPr>
          <w:rFonts w:ascii="Times New Roman" w:hAnsi="Times New Roman" w:cs="Times New Roman"/>
        </w:rPr>
      </w:pPr>
      <w:bookmarkStart w:id="1" w:name="_Toc143446292"/>
      <w:bookmarkStart w:id="2" w:name="_Toc147611607"/>
      <w:r w:rsidRPr="004F1B8D">
        <w:rPr>
          <w:rFonts w:ascii="Times New Roman" w:hAnsi="Times New Roman" w:cs="Times New Roman"/>
        </w:rPr>
        <w:t>Пояснительная записка</w:t>
      </w:r>
      <w:bookmarkEnd w:id="1"/>
      <w:bookmarkEnd w:id="2"/>
    </w:p>
    <w:p w:rsidR="00425218" w:rsidRPr="00494153" w:rsidRDefault="00425218" w:rsidP="00494153">
      <w:pPr>
        <w:tabs>
          <w:tab w:val="left" w:pos="1215"/>
        </w:tabs>
        <w:spacing w:after="16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Рабочая про</w:t>
      </w:r>
      <w:r w:rsidR="00371F1E">
        <w:rPr>
          <w:rFonts w:ascii="Times New Roman" w:eastAsia="Calibri" w:hAnsi="Times New Roman" w:cs="Times New Roman"/>
          <w:sz w:val="24"/>
          <w:szCs w:val="24"/>
          <w:lang w:eastAsia="en-US"/>
        </w:rPr>
        <w:t>грамма воспитания ООП Н</w:t>
      </w:r>
      <w:r w:rsidR="004F1B8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ОО МБОУ </w:t>
      </w: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СОШ </w:t>
      </w:r>
      <w:r w:rsidR="004F1B8D">
        <w:rPr>
          <w:rFonts w:ascii="Times New Roman" w:eastAsia="Calibri" w:hAnsi="Times New Roman" w:cs="Times New Roman"/>
          <w:sz w:val="24"/>
          <w:szCs w:val="24"/>
          <w:lang w:eastAsia="en-US"/>
        </w:rPr>
        <w:t>им. М.Н. Загоскина с. Рамзай</w:t>
      </w: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(далее – Программа воспитания) разработана на основе Федеральной рабочей программы воспитания для образовательных организаций. Данная программа основывается на единстве и преемственности образовательного процесса всех уровней общего образования, соотносится с рабочими программами воспитания для образовательных организаций дошкольного и среднего профессионального образования. </w:t>
      </w:r>
    </w:p>
    <w:p w:rsidR="00425218" w:rsidRPr="00494153" w:rsidRDefault="00425218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lang w:eastAsia="en-US"/>
        </w:rPr>
      </w:pPr>
      <w:r w:rsidRPr="00494153">
        <w:rPr>
          <w:rFonts w:ascii="Times New Roman" w:eastAsia="Calibri" w:hAnsi="Times New Roman" w:cs="Times New Roman"/>
          <w:b/>
          <w:lang w:eastAsia="en-US"/>
        </w:rPr>
        <w:t xml:space="preserve">Программа воспитания: </w:t>
      </w:r>
    </w:p>
    <w:p w:rsidR="00425218" w:rsidRPr="00494153" w:rsidRDefault="00425218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Calibri" w:eastAsia="Calibri" w:hAnsi="Calibri" w:cs="Times New Roman"/>
          <w:lang w:eastAsia="en-US"/>
        </w:rPr>
        <w:t>-</w:t>
      </w: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предназначена для планирования и организации системной воспитательной деятельности в </w:t>
      </w:r>
      <w:r w:rsidR="004F1B8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МБОУ </w:t>
      </w:r>
      <w:r w:rsidR="004F1B8D"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СОШ </w:t>
      </w:r>
      <w:r w:rsidR="004F1B8D">
        <w:rPr>
          <w:rFonts w:ascii="Times New Roman" w:eastAsia="Calibri" w:hAnsi="Times New Roman" w:cs="Times New Roman"/>
          <w:sz w:val="24"/>
          <w:szCs w:val="24"/>
          <w:lang w:eastAsia="en-US"/>
        </w:rPr>
        <w:t>им. М.Н. Загоскина с. Рамзай</w:t>
      </w: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425218" w:rsidRPr="00494153" w:rsidRDefault="00425218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 -разработана с участием коллегиальных органов управления </w:t>
      </w:r>
      <w:r w:rsidR="004F1B8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МБОУ </w:t>
      </w:r>
      <w:r w:rsidR="004F1B8D"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СОШ </w:t>
      </w:r>
      <w:r w:rsidR="004F1B8D">
        <w:rPr>
          <w:rFonts w:ascii="Times New Roman" w:eastAsia="Calibri" w:hAnsi="Times New Roman" w:cs="Times New Roman"/>
          <w:sz w:val="24"/>
          <w:szCs w:val="24"/>
          <w:lang w:eastAsia="en-US"/>
        </w:rPr>
        <w:t>им. М.Н. Загоскина с. Рамзай</w:t>
      </w:r>
      <w:r w:rsidRPr="00494153">
        <w:rPr>
          <w:rFonts w:ascii="Times New Roman" w:eastAsia="Times New Roman" w:hAnsi="Times New Roman" w:cs="Times New Roman"/>
          <w:sz w:val="24"/>
          <w:szCs w:val="24"/>
        </w:rPr>
        <w:t>, в том числе Совета обучающихся, Советов родителей (законных представителей) и утверждена педагогическим советом школы;</w:t>
      </w:r>
    </w:p>
    <w:p w:rsidR="00425218" w:rsidRPr="00494153" w:rsidRDefault="00425218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 - реализуется в единстве урочной и внеурочной деятельности, осуществляемой совместно с семьей и другими участниками образовательных отношений, социальными институтами воспитания;</w:t>
      </w:r>
    </w:p>
    <w:p w:rsidR="00425218" w:rsidRPr="00494153" w:rsidRDefault="00425218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-предусматривает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</w:t>
      </w:r>
    </w:p>
    <w:p w:rsidR="00425218" w:rsidRPr="00494153" w:rsidRDefault="00425218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-предусматривает историческое просвещение, формирование российской культурной и гражданской идентичности обучающихся.</w:t>
      </w:r>
    </w:p>
    <w:p w:rsidR="00425218" w:rsidRPr="00494153" w:rsidRDefault="00425218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Программа воспитания включает три раздела: целевой, содержательный, организационный. </w:t>
      </w:r>
    </w:p>
    <w:p w:rsidR="00425218" w:rsidRPr="00494153" w:rsidRDefault="00425218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соответствии с особенностями </w:t>
      </w:r>
      <w:r w:rsidR="004F1B8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МБОУ </w:t>
      </w:r>
      <w:r w:rsidR="004F1B8D"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СОШ </w:t>
      </w:r>
      <w:r w:rsidR="004F1B8D">
        <w:rPr>
          <w:rFonts w:ascii="Times New Roman" w:eastAsia="Calibri" w:hAnsi="Times New Roman" w:cs="Times New Roman"/>
          <w:sz w:val="24"/>
          <w:szCs w:val="24"/>
          <w:lang w:eastAsia="en-US"/>
        </w:rPr>
        <w:t>им. М.Н. Загоскина с. Рамзай</w:t>
      </w: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внесены изменения в содержательный и организационный разделы программы воспитания. Изменения связаны с особенностями организационно-правовой формы, контингентом обучающихся и их родителей (законных представителей), направленностью образовательной программы, в том числе предусматривающей углубленное изучение отдельных учебных предметов, учитывающей этнокультурные интересы, особые образовательные потребности обучающихся. </w:t>
      </w:r>
    </w:p>
    <w:p w:rsidR="003E2AD2" w:rsidRPr="00494153" w:rsidRDefault="003E2AD2" w:rsidP="00494153">
      <w:pPr>
        <w:pStyle w:val="ConsPlusNormal"/>
        <w:ind w:firstLine="709"/>
        <w:jc w:val="both"/>
      </w:pPr>
    </w:p>
    <w:p w:rsidR="003E2AD2" w:rsidRPr="004F1B8D" w:rsidRDefault="00425218" w:rsidP="00494153">
      <w:pPr>
        <w:pStyle w:val="ConsPlusTitle"/>
        <w:ind w:firstLine="709"/>
        <w:jc w:val="both"/>
        <w:outlineLvl w:val="0"/>
        <w:rPr>
          <w:rFonts w:ascii="Times New Roman" w:hAnsi="Times New Roman" w:cs="Times New Roman"/>
        </w:rPr>
      </w:pPr>
      <w:bookmarkStart w:id="3" w:name="_Toc143446293"/>
      <w:bookmarkStart w:id="4" w:name="_Toc147611608"/>
      <w:r w:rsidRPr="004F1B8D">
        <w:rPr>
          <w:rFonts w:ascii="Times New Roman" w:hAnsi="Times New Roman" w:cs="Times New Roman"/>
        </w:rPr>
        <w:t>1</w:t>
      </w:r>
      <w:r w:rsidR="003E2AD2" w:rsidRPr="004F1B8D">
        <w:rPr>
          <w:rFonts w:ascii="Times New Roman" w:hAnsi="Times New Roman" w:cs="Times New Roman"/>
        </w:rPr>
        <w:t>. Целевой раздел.</w:t>
      </w:r>
      <w:bookmarkEnd w:id="3"/>
      <w:bookmarkEnd w:id="4"/>
    </w:p>
    <w:p w:rsidR="003E2AD2" w:rsidRPr="00494153" w:rsidRDefault="003E2AD2" w:rsidP="00494153">
      <w:pPr>
        <w:pStyle w:val="ConsPlusNormal"/>
        <w:spacing w:before="240"/>
        <w:ind w:firstLine="709"/>
        <w:jc w:val="both"/>
      </w:pPr>
      <w:r w:rsidRPr="00494153">
        <w:t>Содержание воспитания обучающихс</w:t>
      </w:r>
      <w:r w:rsidR="00425218" w:rsidRPr="00494153">
        <w:t>я в</w:t>
      </w:r>
      <w:r w:rsidR="004F1B8D">
        <w:rPr>
          <w:rFonts w:eastAsia="Calibri"/>
          <w:lang w:eastAsia="en-US"/>
        </w:rPr>
        <w:t xml:space="preserve">МБОУ </w:t>
      </w:r>
      <w:r w:rsidR="004F1B8D" w:rsidRPr="00494153">
        <w:rPr>
          <w:rFonts w:eastAsia="Calibri"/>
          <w:lang w:eastAsia="en-US"/>
        </w:rPr>
        <w:t xml:space="preserve">СОШ </w:t>
      </w:r>
      <w:r w:rsidR="004F1B8D">
        <w:rPr>
          <w:rFonts w:eastAsia="Calibri"/>
          <w:lang w:eastAsia="en-US"/>
        </w:rPr>
        <w:t>им. М.Н. Загоскина с. Рамзай</w:t>
      </w:r>
      <w:r w:rsidRPr="00494153">
        <w:t>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Воспитательная деятельн</w:t>
      </w:r>
      <w:r w:rsidR="00425218" w:rsidRPr="00494153">
        <w:t>ость в</w:t>
      </w:r>
      <w:r w:rsidR="004F1B8D">
        <w:rPr>
          <w:rFonts w:eastAsia="Calibri"/>
          <w:lang w:eastAsia="en-US"/>
        </w:rPr>
        <w:t xml:space="preserve">МБОУ </w:t>
      </w:r>
      <w:r w:rsidR="004F1B8D" w:rsidRPr="00494153">
        <w:rPr>
          <w:rFonts w:eastAsia="Calibri"/>
          <w:lang w:eastAsia="en-US"/>
        </w:rPr>
        <w:t xml:space="preserve">СОШ </w:t>
      </w:r>
      <w:r w:rsidR="004F1B8D">
        <w:rPr>
          <w:rFonts w:eastAsia="Calibri"/>
          <w:lang w:eastAsia="en-US"/>
        </w:rPr>
        <w:t>им. М.Н. Загоскина с. Рамзай</w:t>
      </w:r>
      <w:r w:rsidR="00425218" w:rsidRPr="00494153">
        <w:rPr>
          <w:rFonts w:eastAsia="Calibri"/>
          <w:lang w:eastAsia="en-US"/>
        </w:rPr>
        <w:t xml:space="preserve"> п</w:t>
      </w:r>
      <w:r w:rsidRPr="00494153">
        <w:t>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3E2AD2" w:rsidRPr="00494153" w:rsidRDefault="00595B13" w:rsidP="00494153">
      <w:pPr>
        <w:pStyle w:val="ConsPlusNormal"/>
        <w:spacing w:before="240"/>
        <w:ind w:firstLine="709"/>
        <w:jc w:val="both"/>
        <w:rPr>
          <w:b/>
        </w:rPr>
      </w:pPr>
      <w:r w:rsidRPr="00494153">
        <w:rPr>
          <w:b/>
        </w:rPr>
        <w:t>1</w:t>
      </w:r>
      <w:r w:rsidR="00494153" w:rsidRPr="00494153">
        <w:rPr>
          <w:b/>
        </w:rPr>
        <w:t>.1</w:t>
      </w:r>
      <w:r w:rsidR="003E2AD2" w:rsidRPr="00494153">
        <w:rPr>
          <w:b/>
        </w:rPr>
        <w:t>. Цель и задачи воспитания обучающихся.</w:t>
      </w:r>
    </w:p>
    <w:p w:rsidR="003E2AD2" w:rsidRPr="00494153" w:rsidRDefault="00595B13" w:rsidP="00494153">
      <w:pPr>
        <w:pStyle w:val="ConsPlusNormal"/>
        <w:ind w:firstLine="709"/>
        <w:jc w:val="both"/>
      </w:pPr>
      <w:r w:rsidRPr="00494153">
        <w:t>1</w:t>
      </w:r>
      <w:r w:rsidR="00494153" w:rsidRPr="00494153">
        <w:t>.1</w:t>
      </w:r>
      <w:r w:rsidR="003E2AD2" w:rsidRPr="00494153">
        <w:t>.1. Цель воспитания обучающих</w:t>
      </w:r>
      <w:r w:rsidR="00425218" w:rsidRPr="00494153">
        <w:t>ся в</w:t>
      </w:r>
      <w:r w:rsidR="004F1B8D">
        <w:rPr>
          <w:rFonts w:eastAsia="Calibri"/>
          <w:lang w:eastAsia="en-US"/>
        </w:rPr>
        <w:t xml:space="preserve">МБОУ </w:t>
      </w:r>
      <w:r w:rsidR="004F1B8D" w:rsidRPr="00494153">
        <w:rPr>
          <w:rFonts w:eastAsia="Calibri"/>
          <w:lang w:eastAsia="en-US"/>
        </w:rPr>
        <w:t xml:space="preserve">СОШ </w:t>
      </w:r>
      <w:r w:rsidR="004F1B8D">
        <w:rPr>
          <w:rFonts w:eastAsia="Calibri"/>
          <w:lang w:eastAsia="en-US"/>
        </w:rPr>
        <w:t>им. М.Н. Загоскина с. Рамзай</w:t>
      </w:r>
      <w:r w:rsidR="003E2AD2" w:rsidRPr="00494153">
        <w:t>:</w:t>
      </w:r>
    </w:p>
    <w:p w:rsidR="003E2AD2" w:rsidRPr="00494153" w:rsidRDefault="003E2AD2" w:rsidP="00494153">
      <w:pPr>
        <w:pStyle w:val="ConsPlusNormal"/>
        <w:spacing w:before="240"/>
        <w:ind w:firstLine="709"/>
        <w:jc w:val="both"/>
      </w:pPr>
      <w:r w:rsidRPr="00494153">
        <w:t>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3E2AD2" w:rsidRPr="00494153" w:rsidRDefault="00595B13" w:rsidP="00494153">
      <w:pPr>
        <w:pStyle w:val="ConsPlusNormal"/>
        <w:ind w:firstLine="709"/>
        <w:jc w:val="both"/>
      </w:pPr>
      <w:r w:rsidRPr="00494153">
        <w:t>1</w:t>
      </w:r>
      <w:r w:rsidR="00494153" w:rsidRPr="00494153">
        <w:t>.1</w:t>
      </w:r>
      <w:r w:rsidR="003E2AD2" w:rsidRPr="00494153">
        <w:t>.2. Задачи воспитания обучающихся в образовательной организации: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усвоение обучающимися знаний норм, духовно-нравственных ценностей, традиций, которые выработало российское общество (социально значимых знаний);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формирование и развитие личностных отношений к этим нормам, ценностям, традициям (их освоение, принятие);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 xml:space="preserve">достижение личностных результатов освоения общеобразовательных программ в соответствии с </w:t>
      </w:r>
      <w:hyperlink r:id="rId8" w:history="1">
        <w:r w:rsidRPr="00494153">
          <w:rPr>
            <w:rStyle w:val="a3"/>
            <w:color w:val="auto"/>
            <w:u w:val="none"/>
          </w:rPr>
          <w:t>ФГ</w:t>
        </w:r>
        <w:r w:rsidR="00371F1E">
          <w:rPr>
            <w:rStyle w:val="a3"/>
            <w:color w:val="auto"/>
            <w:u w:val="none"/>
          </w:rPr>
          <w:t>ОС Н</w:t>
        </w:r>
        <w:r w:rsidRPr="00494153">
          <w:rPr>
            <w:rStyle w:val="a3"/>
            <w:color w:val="auto"/>
            <w:u w:val="none"/>
          </w:rPr>
          <w:t>ОО</w:t>
        </w:r>
      </w:hyperlink>
      <w:r w:rsidRPr="00494153">
        <w:t>.</w:t>
      </w:r>
    </w:p>
    <w:p w:rsidR="003E2AD2" w:rsidRPr="00494153" w:rsidRDefault="00595B13" w:rsidP="00494153">
      <w:pPr>
        <w:pStyle w:val="ConsPlusNormal"/>
        <w:spacing w:before="240"/>
        <w:ind w:firstLine="709"/>
        <w:jc w:val="both"/>
        <w:rPr>
          <w:b/>
        </w:rPr>
      </w:pPr>
      <w:r w:rsidRPr="00494153">
        <w:rPr>
          <w:b/>
        </w:rPr>
        <w:t>1</w:t>
      </w:r>
      <w:r w:rsidR="00494153" w:rsidRPr="00494153">
        <w:rPr>
          <w:b/>
        </w:rPr>
        <w:t>.2</w:t>
      </w:r>
      <w:r w:rsidR="003E2AD2" w:rsidRPr="00494153">
        <w:rPr>
          <w:b/>
        </w:rPr>
        <w:t>. Личностные результаты освоения обучающимися образовательных программ включают: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осознание российской гражданской идентичности;</w:t>
      </w:r>
    </w:p>
    <w:p w:rsidR="003E2AD2" w:rsidRPr="00494153" w:rsidRDefault="003E2AD2" w:rsidP="00494153">
      <w:pPr>
        <w:pStyle w:val="ConsPlusNormal"/>
        <w:ind w:firstLine="709"/>
        <w:jc w:val="both"/>
      </w:pPr>
      <w:proofErr w:type="spellStart"/>
      <w:r w:rsidRPr="00494153">
        <w:t>сформированность</w:t>
      </w:r>
      <w:proofErr w:type="spellEnd"/>
      <w:r w:rsidRPr="00494153">
        <w:t xml:space="preserve"> ценностей самостоятельности и инициативы;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готовность обучающихся к саморазвитию, самостоятельности и личностному самоопределению;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наличие мотивации к целенаправленной социально значимой деятельности;</w:t>
      </w:r>
    </w:p>
    <w:p w:rsidR="003E2AD2" w:rsidRPr="00494153" w:rsidRDefault="003E2AD2" w:rsidP="00494153">
      <w:pPr>
        <w:pStyle w:val="ConsPlusNormal"/>
        <w:ind w:firstLine="709"/>
        <w:jc w:val="both"/>
      </w:pPr>
      <w:proofErr w:type="spellStart"/>
      <w:r w:rsidRPr="00494153">
        <w:t>сформированность</w:t>
      </w:r>
      <w:proofErr w:type="spellEnd"/>
      <w:r w:rsidRPr="00494153">
        <w:t xml:space="preserve"> внутренней позиции личности как особого ценностного отношения к себе, окружающим людям и жизни в целом.</w:t>
      </w:r>
    </w:p>
    <w:p w:rsidR="003E2AD2" w:rsidRPr="00494153" w:rsidRDefault="00595B13" w:rsidP="00494153">
      <w:pPr>
        <w:pStyle w:val="ConsPlusNormal"/>
        <w:ind w:firstLine="709"/>
        <w:jc w:val="both"/>
      </w:pPr>
      <w:r w:rsidRPr="00494153">
        <w:t>1</w:t>
      </w:r>
      <w:r w:rsidR="00494153" w:rsidRPr="00494153">
        <w:t>.2.1</w:t>
      </w:r>
      <w:r w:rsidR="003E2AD2" w:rsidRPr="00494153">
        <w:t>. Воспитательная деятельнос</w:t>
      </w:r>
      <w:r w:rsidRPr="00494153">
        <w:t>ть в</w:t>
      </w:r>
      <w:r w:rsidR="00CA68A4">
        <w:rPr>
          <w:rFonts w:eastAsia="Calibri"/>
          <w:lang w:eastAsia="en-US"/>
        </w:rPr>
        <w:t xml:space="preserve">МБОУ </w:t>
      </w:r>
      <w:r w:rsidR="00CA68A4" w:rsidRPr="00494153">
        <w:rPr>
          <w:rFonts w:eastAsia="Calibri"/>
          <w:lang w:eastAsia="en-US"/>
        </w:rPr>
        <w:t xml:space="preserve">СОШ </w:t>
      </w:r>
      <w:r w:rsidR="00CA68A4">
        <w:rPr>
          <w:rFonts w:eastAsia="Calibri"/>
          <w:lang w:eastAsia="en-US"/>
        </w:rPr>
        <w:t>им. М.Н. Загоскина с. Рамзай</w:t>
      </w:r>
      <w:r w:rsidR="003E2AD2" w:rsidRPr="00494153">
        <w:t>планируется и осуществляется на основе аксиологического, антропологического, культурно-исторического, системно-</w:t>
      </w:r>
      <w:proofErr w:type="spellStart"/>
      <w:r w:rsidR="003E2AD2" w:rsidRPr="00494153">
        <w:t>деятельностного</w:t>
      </w:r>
      <w:proofErr w:type="spellEnd"/>
      <w:r w:rsidR="003E2AD2" w:rsidRPr="00494153">
        <w:t xml:space="preserve">, личностно-ориентированного подходов и с учетом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="003E2AD2" w:rsidRPr="00494153">
        <w:t>инклюзивности</w:t>
      </w:r>
      <w:proofErr w:type="spellEnd"/>
      <w:r w:rsidR="003E2AD2" w:rsidRPr="00494153">
        <w:t xml:space="preserve">, </w:t>
      </w:r>
      <w:proofErr w:type="spellStart"/>
      <w:r w:rsidR="003E2AD2" w:rsidRPr="00494153">
        <w:t>возрастосообразности</w:t>
      </w:r>
      <w:proofErr w:type="spellEnd"/>
      <w:r w:rsidR="003E2AD2" w:rsidRPr="00494153">
        <w:t>.</w:t>
      </w:r>
    </w:p>
    <w:p w:rsidR="003E2AD2" w:rsidRPr="00494153" w:rsidRDefault="00595B13" w:rsidP="00494153">
      <w:pPr>
        <w:pStyle w:val="ConsPlusNormal"/>
        <w:spacing w:before="240"/>
        <w:ind w:firstLine="709"/>
        <w:jc w:val="both"/>
        <w:rPr>
          <w:b/>
        </w:rPr>
      </w:pPr>
      <w:r w:rsidRPr="00494153">
        <w:rPr>
          <w:b/>
        </w:rPr>
        <w:t>1</w:t>
      </w:r>
      <w:r w:rsidR="00494153" w:rsidRPr="00494153">
        <w:rPr>
          <w:b/>
        </w:rPr>
        <w:t>.3</w:t>
      </w:r>
      <w:r w:rsidR="003E2AD2" w:rsidRPr="00494153">
        <w:rPr>
          <w:b/>
        </w:rPr>
        <w:t>. Направления воспитания.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1.</w:t>
      </w:r>
      <w:r w:rsidR="00494153" w:rsidRPr="00494153">
        <w:t>3.1.</w:t>
      </w:r>
      <w:r w:rsidRPr="00494153">
        <w:t xml:space="preserve"> Программа воспитания</w:t>
      </w:r>
      <w:r w:rsidR="00CA68A4">
        <w:rPr>
          <w:rFonts w:eastAsia="Calibri"/>
          <w:lang w:eastAsia="en-US"/>
        </w:rPr>
        <w:t xml:space="preserve">МБОУ </w:t>
      </w:r>
      <w:r w:rsidR="00CA68A4" w:rsidRPr="00494153">
        <w:rPr>
          <w:rFonts w:eastAsia="Calibri"/>
          <w:lang w:eastAsia="en-US"/>
        </w:rPr>
        <w:t xml:space="preserve">СОШ </w:t>
      </w:r>
      <w:r w:rsidR="00CA68A4">
        <w:rPr>
          <w:rFonts w:eastAsia="Calibri"/>
          <w:lang w:eastAsia="en-US"/>
        </w:rPr>
        <w:t>им. М.Н. Загоскина с. Рамзай</w:t>
      </w:r>
      <w:r w:rsidRPr="00494153">
        <w:t xml:space="preserve"> реализуется в единстве учебной и воспитательной деятельности образовательной организации по основным направлениям воспитания в соответствии с </w:t>
      </w:r>
      <w:hyperlink r:id="rId9" w:history="1">
        <w:r w:rsidRPr="00494153">
          <w:rPr>
            <w:rStyle w:val="a3"/>
            <w:color w:val="auto"/>
            <w:u w:val="none"/>
          </w:rPr>
          <w:t>ФГОС ООО</w:t>
        </w:r>
      </w:hyperlink>
      <w:r w:rsidRPr="00494153">
        <w:t xml:space="preserve"> и отражает готовность обучающихся руководствоваться ценностями и приобретать первоначальный опыт деятельности на их основе, в том числе в части:</w:t>
      </w:r>
    </w:p>
    <w:p w:rsidR="003E2AD2" w:rsidRPr="00494153" w:rsidRDefault="00494153" w:rsidP="00494153">
      <w:pPr>
        <w:pStyle w:val="ConsPlusNormal"/>
        <w:ind w:firstLine="709"/>
        <w:jc w:val="both"/>
      </w:pPr>
      <w:r w:rsidRPr="00494153">
        <w:t>1.3.2.</w:t>
      </w:r>
      <w:r w:rsidR="003E2AD2" w:rsidRPr="00494153">
        <w:t xml:space="preserve"> Гражданского воспитания,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культуры.</w:t>
      </w:r>
    </w:p>
    <w:p w:rsidR="003E2AD2" w:rsidRPr="00494153" w:rsidRDefault="00494153" w:rsidP="00494153">
      <w:pPr>
        <w:pStyle w:val="ConsPlusNormal"/>
        <w:ind w:firstLine="709"/>
        <w:jc w:val="both"/>
      </w:pPr>
      <w:r w:rsidRPr="00494153">
        <w:t>1.3.3.</w:t>
      </w:r>
      <w:r w:rsidR="003E2AD2" w:rsidRPr="00494153">
        <w:t xml:space="preserve"> Патриотического воспитания, основанного на 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:rsidR="003E2AD2" w:rsidRPr="00494153" w:rsidRDefault="00494153" w:rsidP="00494153">
      <w:pPr>
        <w:pStyle w:val="ConsPlusNormal"/>
        <w:ind w:firstLine="709"/>
        <w:jc w:val="both"/>
      </w:pPr>
      <w:r w:rsidRPr="00494153">
        <w:t>1.3.4.</w:t>
      </w:r>
      <w:r w:rsidR="003E2AD2" w:rsidRPr="00494153">
        <w:t xml:space="preserve"> Духовно-нравственного воспитания на основе </w:t>
      </w:r>
      <w:r w:rsidR="00595B13" w:rsidRPr="00494153">
        <w:t>духовно-нравственной</w:t>
      </w:r>
      <w:r w:rsidR="003E2AD2" w:rsidRPr="00494153">
        <w:t xml:space="preserve">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предков.</w:t>
      </w:r>
    </w:p>
    <w:p w:rsidR="003E2AD2" w:rsidRPr="00494153" w:rsidRDefault="00494153" w:rsidP="00494153">
      <w:pPr>
        <w:pStyle w:val="ConsPlusNormal"/>
        <w:ind w:firstLine="709"/>
        <w:jc w:val="both"/>
      </w:pPr>
      <w:r w:rsidRPr="00494153">
        <w:t>1.3.5.</w:t>
      </w:r>
      <w:r w:rsidR="003E2AD2" w:rsidRPr="00494153">
        <w:t xml:space="preserve"> Эстетического воспитания, способствующего формированию эстетической культуры на основе российских традиционных духовных ценностей, приобщение к лучшим образцам отечественного и мирового искусства.</w:t>
      </w:r>
    </w:p>
    <w:p w:rsidR="003E2AD2" w:rsidRPr="00494153" w:rsidRDefault="00494153" w:rsidP="00494153">
      <w:pPr>
        <w:pStyle w:val="ConsPlusNormal"/>
        <w:ind w:firstLine="709"/>
        <w:jc w:val="both"/>
      </w:pPr>
      <w:r w:rsidRPr="00494153">
        <w:t>1.3.6.</w:t>
      </w:r>
      <w:r w:rsidR="003E2AD2" w:rsidRPr="00494153">
        <w:t xml:space="preserve"> Физического воспитания, ориентированного на формирование культуры здорового образа жизни и эмоционального благополучия - развитие физических способностей с учетом возможностей и состояния здоровья, навыков безопасного поведения в природной и социальной среде, чрезвычайных ситуациях.</w:t>
      </w:r>
    </w:p>
    <w:p w:rsidR="003E2AD2" w:rsidRPr="00494153" w:rsidRDefault="00494153" w:rsidP="00494153">
      <w:pPr>
        <w:pStyle w:val="ConsPlusNormal"/>
        <w:ind w:firstLine="709"/>
        <w:jc w:val="both"/>
      </w:pPr>
      <w:r w:rsidRPr="00494153">
        <w:t>1.3.7.</w:t>
      </w:r>
      <w:r w:rsidR="003E2AD2" w:rsidRPr="00494153">
        <w:t xml:space="preserve"> Трудового воспитания,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</w:t>
      </w:r>
    </w:p>
    <w:p w:rsidR="003E2AD2" w:rsidRPr="00494153" w:rsidRDefault="00494153" w:rsidP="00494153">
      <w:pPr>
        <w:pStyle w:val="ConsPlusNormal"/>
        <w:ind w:firstLine="709"/>
        <w:jc w:val="both"/>
      </w:pPr>
      <w:r w:rsidRPr="00494153">
        <w:t>1.3.8.</w:t>
      </w:r>
      <w:r w:rsidR="003E2AD2" w:rsidRPr="00494153">
        <w:t xml:space="preserve"> Экологического воспитания,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</w:t>
      </w:r>
    </w:p>
    <w:p w:rsidR="00E16787" w:rsidRPr="00494153" w:rsidRDefault="00494153" w:rsidP="00494153">
      <w:pPr>
        <w:pStyle w:val="ConsPlusNormal"/>
        <w:ind w:firstLine="709"/>
        <w:jc w:val="both"/>
      </w:pPr>
      <w:r w:rsidRPr="00494153">
        <w:t>1.3.9.</w:t>
      </w:r>
      <w:r w:rsidR="003E2AD2" w:rsidRPr="00494153">
        <w:t xml:space="preserve"> Ценности научного познания, ориентированного на воспитание стремления к познанию себя и других людей, природы и общества, к получению знаний, качественного образования с учетом личностных интересов и общественных потребностей.</w:t>
      </w:r>
    </w:p>
    <w:p w:rsidR="003E2AD2" w:rsidRPr="00494153" w:rsidRDefault="00494153" w:rsidP="00494153">
      <w:pPr>
        <w:pStyle w:val="ConsPlusNormal"/>
        <w:spacing w:before="240"/>
        <w:ind w:firstLine="709"/>
        <w:jc w:val="both"/>
        <w:rPr>
          <w:b/>
        </w:rPr>
      </w:pPr>
      <w:r w:rsidRPr="00494153">
        <w:rPr>
          <w:b/>
        </w:rPr>
        <w:t>1.4</w:t>
      </w:r>
      <w:r w:rsidR="003E2AD2" w:rsidRPr="00494153">
        <w:rPr>
          <w:b/>
        </w:rPr>
        <w:t>. Целевые ориентиры результатов воспитания.</w:t>
      </w:r>
    </w:p>
    <w:p w:rsidR="003E2AD2" w:rsidRPr="00494153" w:rsidRDefault="00494153" w:rsidP="00494153">
      <w:pPr>
        <w:pStyle w:val="ConsPlusNormal"/>
        <w:ind w:firstLine="709"/>
        <w:jc w:val="both"/>
      </w:pPr>
      <w:r w:rsidRPr="00494153">
        <w:t>1.4.1</w:t>
      </w:r>
      <w:r>
        <w:t xml:space="preserve">. </w:t>
      </w:r>
      <w:r w:rsidR="003E2AD2" w:rsidRPr="00494153">
        <w:t>Требования к личностным результатам ос</w:t>
      </w:r>
      <w:r w:rsidR="00CC0F44">
        <w:t>воения обучающимися ООП Н</w:t>
      </w:r>
      <w:r w:rsidR="003E2AD2" w:rsidRPr="00494153">
        <w:t xml:space="preserve">ОО установлены </w:t>
      </w:r>
      <w:hyperlink r:id="rId10" w:history="1">
        <w:r w:rsidR="00CC0F44">
          <w:rPr>
            <w:rStyle w:val="a3"/>
            <w:color w:val="auto"/>
            <w:u w:val="none"/>
          </w:rPr>
          <w:t>ФГОС Н</w:t>
        </w:r>
        <w:r w:rsidR="003E2AD2" w:rsidRPr="00494153">
          <w:rPr>
            <w:rStyle w:val="a3"/>
            <w:color w:val="auto"/>
            <w:u w:val="none"/>
          </w:rPr>
          <w:t>ОО</w:t>
        </w:r>
      </w:hyperlink>
      <w:r w:rsidR="003E2AD2" w:rsidRPr="00494153">
        <w:t>.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 xml:space="preserve">На основании этих требований 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</w:t>
      </w:r>
      <w:hyperlink r:id="rId11" w:history="1">
        <w:r w:rsidR="00CC0F44">
          <w:rPr>
            <w:rStyle w:val="a3"/>
            <w:color w:val="auto"/>
            <w:u w:val="none"/>
          </w:rPr>
          <w:t>ФГОС Н</w:t>
        </w:r>
        <w:r w:rsidRPr="00494153">
          <w:rPr>
            <w:rStyle w:val="a3"/>
            <w:color w:val="auto"/>
            <w:u w:val="none"/>
          </w:rPr>
          <w:t>ОО</w:t>
        </w:r>
      </w:hyperlink>
      <w:r w:rsidRPr="00494153">
        <w:t>.</w:t>
      </w:r>
    </w:p>
    <w:p w:rsidR="003E2AD2" w:rsidRPr="00494153" w:rsidRDefault="00494153" w:rsidP="00494153">
      <w:pPr>
        <w:pStyle w:val="ConsPlusNormal"/>
        <w:ind w:firstLine="709"/>
        <w:jc w:val="both"/>
      </w:pPr>
      <w:r w:rsidRPr="00494153">
        <w:t>1.4</w:t>
      </w:r>
      <w:r w:rsidR="003E2AD2" w:rsidRPr="00494153">
        <w:t>.2. 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:rsidR="003E2AD2" w:rsidRPr="00494153" w:rsidRDefault="00494153" w:rsidP="00494153">
      <w:pPr>
        <w:pStyle w:val="ConsPlusNormal"/>
        <w:ind w:firstLine="709"/>
        <w:jc w:val="both"/>
      </w:pPr>
      <w:r w:rsidRPr="00494153">
        <w:t>1.4</w:t>
      </w:r>
      <w:r w:rsidR="003E2AD2" w:rsidRPr="00494153">
        <w:t>.3. Целевые ориентиры результатов воспитания на уровне основного общего образования.</w:t>
      </w:r>
    </w:p>
    <w:p w:rsidR="003E2AD2" w:rsidRPr="00494153" w:rsidRDefault="00494153" w:rsidP="00494153">
      <w:pPr>
        <w:pStyle w:val="ConsPlusNormal"/>
        <w:ind w:firstLine="709"/>
        <w:jc w:val="both"/>
      </w:pPr>
      <w:r w:rsidRPr="00494153">
        <w:t>1.1</w:t>
      </w:r>
      <w:r w:rsidR="003E2AD2" w:rsidRPr="00494153">
        <w:t>.3.1. Гражданско-патриотическое воспитание: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знающий и любящий свою малую родину, свой край, имеющий представление о Родине - России, ее территории, расположении;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сознающий принадлежность к своему народу и к общности граждан России, проявляющий уважение к своему и другим народам;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понимающий свою сопричастность к прошлому, настоящему и будущему родного края, своей Родины - России, Российского государства;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имеющий первоначальные представления о правах и ответственности человека в обществе, гражданских правах и обязанностях;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принимающий участие в жизни класса, общеобразовательной организации, в доступной по возрасту социально значимой деятельности.</w:t>
      </w:r>
    </w:p>
    <w:p w:rsidR="003E2AD2" w:rsidRPr="00494153" w:rsidRDefault="00494153" w:rsidP="00494153">
      <w:pPr>
        <w:pStyle w:val="ConsPlusNormal"/>
        <w:ind w:firstLine="709"/>
        <w:jc w:val="both"/>
      </w:pPr>
      <w:r w:rsidRPr="00494153">
        <w:t>1.4</w:t>
      </w:r>
      <w:r w:rsidR="003E2AD2" w:rsidRPr="00494153">
        <w:t>.3.2. Духовно-нравственное воспитание: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уважающий духовно-нравственную культуру своей семьи, своего народа, семейные ценности с учетом национальной, религиозной принадлежности;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сознающий ценность каждой человеческой жизни, признающий индивидуальность и достоинство каждого человека;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Умеющий оценивать поступки с позиции их соответствия нравственным нормам, осознающий ответственность за свои поступки.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Сознающий нравственную и эстетическую ценность литературы, родного языка, русского языка, проявляющий интерес к чтению.</w:t>
      </w:r>
    </w:p>
    <w:p w:rsidR="003E2AD2" w:rsidRPr="00494153" w:rsidRDefault="00494153" w:rsidP="00494153">
      <w:pPr>
        <w:pStyle w:val="ConsPlusNormal"/>
        <w:ind w:firstLine="709"/>
        <w:jc w:val="both"/>
      </w:pPr>
      <w:r w:rsidRPr="00494153">
        <w:t>1.4</w:t>
      </w:r>
      <w:r w:rsidR="003E2AD2" w:rsidRPr="00494153">
        <w:t>.3.3. Эстетическое воспитание: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способный воспринимать и чувствовать прекрасное в быту, природе, искусстве, творчестве людей;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проявляющий интерес и уважение к отечественной и мировой художественной культуре;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проявляющий стремление к самовыражению в разных видах художественной деятельности, искусстве.</w:t>
      </w:r>
    </w:p>
    <w:p w:rsidR="003E2AD2" w:rsidRPr="00494153" w:rsidRDefault="00494153" w:rsidP="00494153">
      <w:pPr>
        <w:pStyle w:val="ConsPlusNormal"/>
        <w:ind w:firstLine="709"/>
        <w:jc w:val="both"/>
      </w:pPr>
      <w:r w:rsidRPr="00494153">
        <w:t>1.4</w:t>
      </w:r>
      <w:r w:rsidR="003E2AD2" w:rsidRPr="00494153">
        <w:t>.3.4. Физическое воспитание, формирование культуры здоровья и эмоционального благополучия: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владеющий основными навыками личной и общественной гигиены, безопасного поведения в быту, природе, обществе;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ориентированный на физическое развитие с учетом возможностей здоровья, занятия физкультурой и спортом;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сознающий и принимающий свою половую принадлежность, соответствующие ей психофизические и поведенческие особенности с учетом возраста.</w:t>
      </w:r>
    </w:p>
    <w:p w:rsidR="003E2AD2" w:rsidRPr="00494153" w:rsidRDefault="00494153" w:rsidP="00494153">
      <w:pPr>
        <w:pStyle w:val="ConsPlusNormal"/>
        <w:ind w:firstLine="709"/>
        <w:jc w:val="both"/>
      </w:pPr>
      <w:r w:rsidRPr="00494153">
        <w:t>1.4</w:t>
      </w:r>
      <w:r w:rsidR="003E2AD2" w:rsidRPr="00494153">
        <w:t>.3.5. Трудовое воспитание: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сознающий ценность труда в жизни человека, семьи, общества;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проявляющий уважение к труду, людям труда, бережное отношение к результатам труда, ответственное потребление;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проявляющий интерес к разным профессиям;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участвующий в различных видах доступного по возрасту труда, трудовой деятельности.</w:t>
      </w:r>
    </w:p>
    <w:p w:rsidR="003E2AD2" w:rsidRPr="00494153" w:rsidRDefault="00494153" w:rsidP="00494153">
      <w:pPr>
        <w:pStyle w:val="ConsPlusNormal"/>
        <w:ind w:firstLine="709"/>
        <w:jc w:val="both"/>
      </w:pPr>
      <w:r w:rsidRPr="00494153">
        <w:t>1.4</w:t>
      </w:r>
      <w:r w:rsidR="003E2AD2" w:rsidRPr="00494153">
        <w:t>.3.6. Экологическое воспитание: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понимающий ценность природы, зависимость жизни людей от природы, влияние людей на природу, окружающую среду;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проявляющий любовь и бережное отношение к природе, неприятие действий, приносящих вред природе, особенно живым существам;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выражающий готовность в своей деятельности придерживаться экологических норм.</w:t>
      </w:r>
    </w:p>
    <w:p w:rsidR="003E2AD2" w:rsidRPr="00494153" w:rsidRDefault="00494153" w:rsidP="00494153">
      <w:pPr>
        <w:pStyle w:val="ConsPlusNormal"/>
        <w:ind w:firstLine="709"/>
        <w:jc w:val="both"/>
      </w:pPr>
      <w:r w:rsidRPr="00494153">
        <w:t>1.4</w:t>
      </w:r>
      <w:r w:rsidR="003E2AD2" w:rsidRPr="00494153">
        <w:t>.3.7. Ценности научного познания: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выражающий познавательные интересы, активность, любознательность и самостоятельность в познании, интерес и уважение к научным знаниям, науке;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имеющий первоначальные навыки наблюдений, систематизации и осмысления опыта в естественно-научной и гуманитарной областях знания.</w:t>
      </w:r>
    </w:p>
    <w:p w:rsidR="003E2AD2" w:rsidRPr="00CA68A4" w:rsidRDefault="00595B13" w:rsidP="00494153">
      <w:pPr>
        <w:pStyle w:val="ConsPlusTitle"/>
        <w:spacing w:after="240"/>
        <w:ind w:firstLine="709"/>
        <w:jc w:val="both"/>
        <w:outlineLvl w:val="0"/>
        <w:rPr>
          <w:rFonts w:ascii="Times New Roman" w:hAnsi="Times New Roman" w:cs="Times New Roman"/>
        </w:rPr>
      </w:pPr>
      <w:bookmarkStart w:id="5" w:name="_Toc143446294"/>
      <w:bookmarkStart w:id="6" w:name="_Toc147611609"/>
      <w:r w:rsidRPr="00CA68A4">
        <w:rPr>
          <w:rFonts w:ascii="Times New Roman" w:hAnsi="Times New Roman" w:cs="Times New Roman"/>
        </w:rPr>
        <w:t>2</w:t>
      </w:r>
      <w:r w:rsidR="003E2AD2" w:rsidRPr="00CA68A4">
        <w:rPr>
          <w:rFonts w:ascii="Times New Roman" w:hAnsi="Times New Roman" w:cs="Times New Roman"/>
        </w:rPr>
        <w:t>. Содержательный раздел.</w:t>
      </w:r>
      <w:bookmarkEnd w:id="5"/>
      <w:bookmarkEnd w:id="6"/>
    </w:p>
    <w:p w:rsidR="00C244F5" w:rsidRPr="00494153" w:rsidRDefault="00C244F5" w:rsidP="00494153">
      <w:pPr>
        <w:pStyle w:val="2"/>
        <w:spacing w:line="240" w:lineRule="auto"/>
        <w:ind w:firstLine="709"/>
        <w:jc w:val="both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  <w:bookmarkStart w:id="7" w:name="_Toc143446295"/>
      <w:bookmarkStart w:id="8" w:name="_Toc147611610"/>
      <w:r w:rsidRPr="00494153"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>2.1. Уклад образовательной организации</w:t>
      </w:r>
      <w:bookmarkEnd w:id="7"/>
      <w:bookmarkEnd w:id="8"/>
    </w:p>
    <w:p w:rsidR="0018276A" w:rsidRPr="0018276A" w:rsidRDefault="00F13B4A" w:rsidP="00CC0F44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F13B4A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Уклад школы удерживает ценности, принципы, нравственную культуру взаимоотношений, традиции воспитания, в основе которых лежат российские базовые ценности, определяет условия и средства воспитания, отражающие самобытный облик общеобразовательной организации и её репутацию в окружающем образовательном пространстве, социуме. </w:t>
      </w:r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МБОУ СОШ им. М. Н. Загоскина с. Рамзай</w:t>
      </w:r>
      <w:r w:rsidRPr="00F13B4A">
        <w:rPr>
          <w:rFonts w:ascii="Times New Roman" w:eastAsia="Times New Roman" w:hAnsi="Times New Roman" w:cs="Times New Roman"/>
          <w:sz w:val="24"/>
          <w:szCs w:val="24"/>
        </w:rPr>
        <w:t xml:space="preserve"> расположена вс. Рамзай Мокшанского района Пензенской области. История школы начинается с 1872 года. В 2022 году школе исполнилось 150 лет – это одна из старейших школ</w:t>
      </w:r>
      <w:r w:rsidR="006528C6">
        <w:rPr>
          <w:rFonts w:ascii="Times New Roman" w:eastAsia="Times New Roman" w:hAnsi="Times New Roman" w:cs="Times New Roman"/>
          <w:sz w:val="24"/>
          <w:szCs w:val="24"/>
        </w:rPr>
        <w:t xml:space="preserve"> Пензенской области, </w:t>
      </w:r>
      <w:r w:rsidR="006528C6"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директор школы- </w:t>
      </w:r>
      <w:r w:rsidR="006528C6">
        <w:rPr>
          <w:rFonts w:ascii="Times New Roman" w:eastAsia="Calibri" w:hAnsi="Times New Roman" w:cs="Times New Roman"/>
          <w:sz w:val="24"/>
          <w:szCs w:val="24"/>
          <w:lang w:eastAsia="en-US"/>
        </w:rPr>
        <w:t>Герасимова Ирина Александровна (с 2021</w:t>
      </w:r>
      <w:r w:rsidR="006528C6"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года). </w:t>
      </w:r>
      <w:r w:rsidRPr="00F13B4A">
        <w:rPr>
          <w:rFonts w:ascii="Times New Roman" w:eastAsia="Times New Roman" w:hAnsi="Times New Roman" w:cs="Times New Roman"/>
          <w:sz w:val="24"/>
          <w:szCs w:val="24"/>
        </w:rPr>
        <w:t xml:space="preserve"> В непосредственной близости функционируют учреждение культуры, детский сад. На территории школы имеется возможность для проведения мероприятий различного уровня. На пришкольной территории расположена баскетбольная площадка, площадка ГТО, благоустроена территория, имеется учебно-опытный участок, сад. МБОУ СОШ им. М. Н. Загоскина с. Рамзай является базовой школой с. Рамзай и прилегающих населенных пунктов: д. Пяша, ст. Рамзай, п. Труженик, п. Мирный</w:t>
      </w:r>
      <w:r w:rsidR="006528C6">
        <w:rPr>
          <w:rFonts w:ascii="Times New Roman" w:eastAsia="Times New Roman" w:hAnsi="Times New Roman" w:cs="Times New Roman"/>
          <w:sz w:val="24"/>
          <w:szCs w:val="24"/>
        </w:rPr>
        <w:t>.</w:t>
      </w:r>
      <w:r w:rsidR="0018276A"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МБОУ СОШ </w:t>
      </w:r>
      <w:r w:rsidR="0018276A">
        <w:rPr>
          <w:rFonts w:ascii="Times New Roman" w:eastAsia="Calibri" w:hAnsi="Times New Roman" w:cs="Times New Roman"/>
          <w:sz w:val="24"/>
          <w:szCs w:val="24"/>
          <w:lang w:eastAsia="en-US"/>
        </w:rPr>
        <w:t>им. М. Н. Загоскина с. Рамзай</w:t>
      </w:r>
      <w:r w:rsidR="0018276A"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</w:t>
      </w:r>
      <w:r w:rsidR="0018276A">
        <w:rPr>
          <w:rFonts w:ascii="Times New Roman" w:eastAsia="Calibri" w:hAnsi="Times New Roman" w:cs="Times New Roman"/>
          <w:sz w:val="24"/>
          <w:szCs w:val="24"/>
          <w:lang w:eastAsia="en-US"/>
        </w:rPr>
        <w:t>2000</w:t>
      </w:r>
      <w:r w:rsidR="0018276A"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году присвоен статус именной школы, носящей имя писателя-земляка </w:t>
      </w:r>
      <w:r w:rsidR="0018276A">
        <w:rPr>
          <w:rFonts w:ascii="Times New Roman" w:eastAsia="Calibri" w:hAnsi="Times New Roman" w:cs="Times New Roman"/>
          <w:sz w:val="24"/>
          <w:szCs w:val="24"/>
          <w:lang w:eastAsia="en-US"/>
        </w:rPr>
        <w:t>М. Н. Загоскина</w:t>
      </w:r>
      <w:r w:rsidR="0018276A"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, в соответс</w:t>
      </w:r>
      <w:r w:rsidR="0018276A">
        <w:rPr>
          <w:rFonts w:ascii="Times New Roman" w:eastAsia="Calibri" w:hAnsi="Times New Roman" w:cs="Times New Roman"/>
          <w:sz w:val="24"/>
          <w:szCs w:val="24"/>
          <w:lang w:eastAsia="en-US"/>
        </w:rPr>
        <w:t>твии с этим выстраивается работа</w:t>
      </w:r>
      <w:r w:rsidR="0018276A"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образовательного учреждения</w:t>
      </w:r>
      <w:r w:rsidR="006528C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r w:rsidR="0018276A"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Школа является социокультурным объектом близлежащего микрорайона. </w:t>
      </w:r>
    </w:p>
    <w:p w:rsidR="00F13B4A" w:rsidRPr="00F13B4A" w:rsidRDefault="00F13B4A" w:rsidP="00CC0F44">
      <w:pPr>
        <w:widowControl w:val="0"/>
        <w:wordWrap w:val="0"/>
        <w:autoSpaceDE w:val="0"/>
        <w:autoSpaceDN w:val="0"/>
        <w:adjustRightInd w:val="0"/>
        <w:spacing w:after="0" w:line="240" w:lineRule="auto"/>
        <w:ind w:left="-284" w:right="-144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3B4A" w:rsidRPr="00F13B4A" w:rsidRDefault="00F13B4A" w:rsidP="00F13B4A">
      <w:pPr>
        <w:widowControl w:val="0"/>
        <w:tabs>
          <w:tab w:val="left" w:pos="1125"/>
        </w:tabs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3B4A">
        <w:rPr>
          <w:rFonts w:ascii="Times New Roman" w:eastAsia="Times New Roman" w:hAnsi="Times New Roman" w:cs="Times New Roman"/>
          <w:sz w:val="24"/>
          <w:szCs w:val="24"/>
        </w:rPr>
        <w:t xml:space="preserve">Миссия школы -создание условий для эффективного развития </w:t>
      </w:r>
      <w:proofErr w:type="spellStart"/>
      <w:r w:rsidRPr="00F13B4A">
        <w:rPr>
          <w:rFonts w:ascii="Times New Roman" w:eastAsia="Times New Roman" w:hAnsi="Times New Roman" w:cs="Times New Roman"/>
          <w:sz w:val="24"/>
          <w:szCs w:val="24"/>
        </w:rPr>
        <w:t>компетентностных</w:t>
      </w:r>
      <w:proofErr w:type="spellEnd"/>
      <w:r w:rsidRPr="00F13B4A">
        <w:rPr>
          <w:rFonts w:ascii="Times New Roman" w:eastAsia="Times New Roman" w:hAnsi="Times New Roman" w:cs="Times New Roman"/>
          <w:sz w:val="24"/>
          <w:szCs w:val="24"/>
        </w:rPr>
        <w:t xml:space="preserve"> качеств школьников (информационных, организационных, творческих, гражданских) на основе потребности здорового образа жизни для успешной социализации через личностное развитие.</w:t>
      </w:r>
    </w:p>
    <w:p w:rsidR="00F13B4A" w:rsidRPr="00F13B4A" w:rsidRDefault="00F13B4A" w:rsidP="00F13B4A">
      <w:pPr>
        <w:widowControl w:val="0"/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3B4A">
        <w:rPr>
          <w:rFonts w:ascii="Times New Roman" w:eastAsia="Times New Roman" w:hAnsi="Times New Roman" w:cs="Times New Roman"/>
          <w:sz w:val="24"/>
          <w:szCs w:val="24"/>
        </w:rPr>
        <w:t xml:space="preserve">        В школе обучаются дети различных социальных категорий. Семьи, проживающие на территории данного села, достаточно разные. Это влияет на уровень подготовленности детей к школе, на уровень мотивации. В школе обучаются дети из других населённых пунктов, осуществляется подвоз детей.Ученики знакомы с особенностями работы школы по рассказам своих родителей и старших братьев, сестер, которые также обучались в нашей образовательной организации. Все это помогает детям быстрее адаптироваться к школьным условиям.</w:t>
      </w:r>
    </w:p>
    <w:p w:rsidR="00F13B4A" w:rsidRPr="00F13B4A" w:rsidRDefault="00F13B4A" w:rsidP="00F13B4A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3B4A">
        <w:rPr>
          <w:rFonts w:ascii="Times New Roman" w:eastAsia="Times New Roman" w:hAnsi="Times New Roman" w:cs="Times New Roman"/>
          <w:sz w:val="24"/>
          <w:szCs w:val="24"/>
        </w:rPr>
        <w:t xml:space="preserve">Содержание ООП формируется с учетом социокультурных особенностей и потребностей села, в котором осуществляется образовательно-воспитательный процесс. В школе сильны заложенные традиции в плане трудового, спортивного, патриотического, культурного, социального и этического воспитания. </w:t>
      </w:r>
    </w:p>
    <w:p w:rsidR="00F13B4A" w:rsidRPr="00F13B4A" w:rsidRDefault="00F13B4A" w:rsidP="00F13B4A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3B4A">
        <w:rPr>
          <w:rFonts w:ascii="Times New Roman" w:eastAsia="Times New Roman" w:hAnsi="Times New Roman" w:cs="Times New Roman"/>
          <w:sz w:val="24"/>
          <w:szCs w:val="24"/>
        </w:rPr>
        <w:t xml:space="preserve">        Организация внеурочной деятельности с учащимися происхо</w:t>
      </w:r>
      <w:r w:rsidRPr="00F13B4A">
        <w:rPr>
          <w:rFonts w:ascii="Times New Roman" w:eastAsia="Times New Roman" w:hAnsi="Times New Roman" w:cs="Times New Roman"/>
          <w:sz w:val="24"/>
          <w:szCs w:val="24"/>
        </w:rPr>
        <w:softHyphen/>
        <w:t>дит в рамках процесса становления и развития воспитатель</w:t>
      </w:r>
      <w:r w:rsidRPr="00F13B4A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ной системы. Выделяются основные направления внеурочной деятельности: спортивно-оздоровительное, духовно-нравственное, социальное, </w:t>
      </w:r>
      <w:proofErr w:type="spellStart"/>
      <w:r w:rsidRPr="00F13B4A">
        <w:rPr>
          <w:rFonts w:ascii="Times New Roman" w:eastAsia="Times New Roman" w:hAnsi="Times New Roman" w:cs="Times New Roman"/>
          <w:sz w:val="24"/>
          <w:szCs w:val="24"/>
        </w:rPr>
        <w:t>общеинтеллектуальное</w:t>
      </w:r>
      <w:proofErr w:type="spellEnd"/>
      <w:r w:rsidRPr="00F13B4A">
        <w:rPr>
          <w:rFonts w:ascii="Times New Roman" w:eastAsia="Times New Roman" w:hAnsi="Times New Roman" w:cs="Times New Roman"/>
          <w:sz w:val="24"/>
          <w:szCs w:val="24"/>
        </w:rPr>
        <w:t>, общекультурное. Целостность воспитательной работе придают четко сформулированные концептуальные основы педагогической деятельности, программа воспитательной работы. Интеграция урочной и внеурочной де</w:t>
      </w:r>
      <w:r w:rsidRPr="00F13B4A">
        <w:rPr>
          <w:rFonts w:ascii="Times New Roman" w:eastAsia="Times New Roman" w:hAnsi="Times New Roman" w:cs="Times New Roman"/>
          <w:sz w:val="24"/>
          <w:szCs w:val="24"/>
        </w:rPr>
        <w:softHyphen/>
        <w:t>ятельности воспитанников является характерной чертой орга</w:t>
      </w:r>
      <w:r w:rsidRPr="00F13B4A">
        <w:rPr>
          <w:rFonts w:ascii="Times New Roman" w:eastAsia="Times New Roman" w:hAnsi="Times New Roman" w:cs="Times New Roman"/>
          <w:sz w:val="24"/>
          <w:szCs w:val="24"/>
        </w:rPr>
        <w:softHyphen/>
        <w:t>низации жизнедеятельности школы.</w:t>
      </w:r>
    </w:p>
    <w:p w:rsidR="00F13B4A" w:rsidRPr="00F13B4A" w:rsidRDefault="00F13B4A" w:rsidP="00F13B4A">
      <w:pPr>
        <w:widowControl w:val="0"/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Образовательно-воспитательное пространство МБОУ СОШ им. М. Н. Загоскина связано с социальной средой и поддерживается следующими связями: Дом культуры, сельская библиотека, </w:t>
      </w:r>
      <w:r w:rsidRPr="00F13B4A">
        <w:rPr>
          <w:rFonts w:ascii="Times New Roman" w:eastAsia="Times New Roman" w:hAnsi="Times New Roman" w:cs="Times New Roman"/>
          <w:color w:val="000000"/>
        </w:rPr>
        <w:t>филиал МБУ ДО «Детская школа искусств Мокшанского района Пензенской области»,</w:t>
      </w:r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спортивный объект - бассейн «Звёздный», расположенный в рабочем поселке Мокшан - это проведение совместных методических семинаров, мероприятий, пропаганда ЗОЖ; социальные службы с. Рамзай - работа с различными категориями семей; школой, дошкольной образовательной организацией - обмен опытом, заседания, совместные мероприятия;Дом культуры, Центр детского творчества - проведение совместных районных мероприятий и конкурсов; Центральная районная библиотека - экскурсии, совместные мероприятия, проекты; Музей М. Н. Загоскина - экскурсии, мероприятия, лекции, читательские вечера.</w:t>
      </w:r>
    </w:p>
    <w:p w:rsidR="00F13B4A" w:rsidRPr="00F13B4A" w:rsidRDefault="00F13B4A" w:rsidP="00F13B4A">
      <w:pPr>
        <w:widowControl w:val="0"/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Обучающиеся МБОУ МОШ им. М.Н. Загоскина с. Рамзай  - постоянные участники районных, областных, </w:t>
      </w:r>
      <w:proofErr w:type="spellStart"/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>Всеросийских</w:t>
      </w:r>
      <w:proofErr w:type="spellEnd"/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конкурсов, проектов и акций:</w:t>
      </w:r>
    </w:p>
    <w:p w:rsidR="00F13B4A" w:rsidRPr="00F13B4A" w:rsidRDefault="00F13B4A" w:rsidP="00F13B4A">
      <w:pPr>
        <w:widowControl w:val="0"/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>- региональный проект «Культурный дневник школьника Пензенской области», который направлен на духовное развитие школьников, воспитание патриотизма и уважение к культурному и историческому наследию малой Родины;</w:t>
      </w:r>
    </w:p>
    <w:p w:rsidR="00F13B4A" w:rsidRPr="00F13B4A" w:rsidRDefault="00F13B4A" w:rsidP="00F13B4A">
      <w:pPr>
        <w:widowControl w:val="0"/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>- региональный проект «Танцующая школа», цель которого – эстетическое воспитание подрастающего поколения, формирование системы нравственных ценностей.</w:t>
      </w:r>
    </w:p>
    <w:p w:rsidR="00F13B4A" w:rsidRPr="00F13B4A" w:rsidRDefault="00F13B4A" w:rsidP="00F13B4A">
      <w:pPr>
        <w:widowControl w:val="0"/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>- Всероссийский конкурс «Большая перемена», цель конкурса: формирование сообщества школьников с активной жизненной позицией, лидеров мнений, которые не боятся проявить себя, учиться новому и менять мир к лучшему среди сверстников в своей группе, школе, стране.</w:t>
      </w:r>
    </w:p>
    <w:p w:rsidR="00F13B4A" w:rsidRPr="00F13B4A" w:rsidRDefault="00F13B4A" w:rsidP="00F13B4A">
      <w:pPr>
        <w:widowControl w:val="0"/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Всероссийский конкурс «Без срока давности», цель:  </w:t>
      </w:r>
      <w:r w:rsidRPr="00F13B4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выявление и популяризация лучших</w:t>
      </w:r>
      <w:r w:rsidRPr="00F13B4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br/>
        <w:t>технологий, направленных на сохранение исторической правды о преступлениях нацистов и их пособников в отношении мирных граждан.</w:t>
      </w:r>
    </w:p>
    <w:p w:rsidR="00F13B4A" w:rsidRPr="00F13B4A" w:rsidRDefault="00F13B4A" w:rsidP="00F13B4A">
      <w:pPr>
        <w:widowControl w:val="0"/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F13B4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- Всероссийский конкурс «Я – гражданин России», цель которого – вовлечение обучающихся образовательных организаций Российской Федерации в общественно-полезную  социальную практику, формирование активной гражданской позиции, интеллектуальное и личностное развитие обучающихся средствами проектной деятельности.</w:t>
      </w:r>
    </w:p>
    <w:p w:rsidR="00F13B4A" w:rsidRPr="00F13B4A" w:rsidRDefault="00F13B4A" w:rsidP="00F13B4A">
      <w:pPr>
        <w:widowControl w:val="0"/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F13B4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Одним из приоритетных направлений в воспитательной работе школы является патриотическое воспитание. В школе организованы объединения патриотической направленности:</w:t>
      </w:r>
    </w:p>
    <w:p w:rsidR="00F13B4A" w:rsidRPr="00F13B4A" w:rsidRDefault="00F13B4A" w:rsidP="00F13B4A">
      <w:pPr>
        <w:widowControl w:val="0"/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F13B4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- юнармейский отряд «В ногу со временем», цель которого – физическое, военно-патриотическое воспитание; возрождение духовных, исторических и военно-патриотических традиций.</w:t>
      </w:r>
    </w:p>
    <w:p w:rsidR="00F13B4A" w:rsidRPr="00F13B4A" w:rsidRDefault="00F13B4A" w:rsidP="00F13B4A">
      <w:pPr>
        <w:widowControl w:val="0"/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 w:bidi="ru-RU"/>
        </w:rPr>
      </w:pPr>
      <w:r w:rsidRPr="00F13B4A">
        <w:rPr>
          <w:rFonts w:ascii="Times New Roman" w:eastAsia="Times New Roman" w:hAnsi="Times New Roman" w:cs="Times New Roman"/>
          <w:kern w:val="2"/>
          <w:sz w:val="24"/>
          <w:szCs w:val="24"/>
          <w:lang w:eastAsia="ko-KR" w:bidi="ru-RU"/>
        </w:rPr>
        <w:t>В школе функционируют отряды Ю</w:t>
      </w:r>
      <w:r w:rsidR="00AA125E">
        <w:rPr>
          <w:rFonts w:ascii="Times New Roman" w:eastAsia="Times New Roman" w:hAnsi="Times New Roman" w:cs="Times New Roman"/>
          <w:kern w:val="2"/>
          <w:sz w:val="24"/>
          <w:szCs w:val="24"/>
          <w:lang w:eastAsia="ko-KR" w:bidi="ru-RU"/>
        </w:rPr>
        <w:t>ИД «БОНД» и ЮДП «Дорогою добра»</w:t>
      </w:r>
      <w:r w:rsidR="00C66C75">
        <w:rPr>
          <w:rFonts w:ascii="Times New Roman" w:eastAsia="Times New Roman" w:hAnsi="Times New Roman" w:cs="Times New Roman"/>
          <w:kern w:val="2"/>
          <w:sz w:val="24"/>
          <w:szCs w:val="24"/>
          <w:lang w:eastAsia="ko-KR" w:bidi="ru-RU"/>
        </w:rPr>
        <w:t xml:space="preserve">, «Орлята России». </w:t>
      </w:r>
      <w:r w:rsidRPr="00F13B4A">
        <w:rPr>
          <w:rFonts w:ascii="Times New Roman" w:eastAsia="Times New Roman" w:hAnsi="Times New Roman" w:cs="Times New Roman"/>
          <w:kern w:val="2"/>
          <w:sz w:val="24"/>
          <w:szCs w:val="24"/>
          <w:lang w:eastAsia="ko-KR" w:bidi="ru-RU"/>
        </w:rPr>
        <w:t xml:space="preserve"> Работает  музей «История села и школы», мемориальная комната писателя-земляка М. Н. Загоскина, создан центр образования технологического профиля «Точка Роста».</w:t>
      </w:r>
    </w:p>
    <w:p w:rsidR="00F13B4A" w:rsidRPr="00F13B4A" w:rsidRDefault="00F13B4A" w:rsidP="00F13B4A">
      <w:pPr>
        <w:widowControl w:val="0"/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3B4A">
        <w:rPr>
          <w:rFonts w:ascii="Times New Roman" w:eastAsia="Times New Roman" w:hAnsi="Times New Roman" w:cs="Times New Roman"/>
          <w:sz w:val="24"/>
          <w:szCs w:val="24"/>
        </w:rPr>
        <w:t xml:space="preserve">Особенностью организуемого в школе воспитательного процесса является его построение на содержании деятельности Общероссийской общественно-государственной детско-юношеской организации «Российское движение </w:t>
      </w:r>
      <w:r w:rsidR="00CC0F44">
        <w:rPr>
          <w:rFonts w:ascii="Times New Roman" w:eastAsia="Times New Roman" w:hAnsi="Times New Roman" w:cs="Times New Roman"/>
          <w:sz w:val="24"/>
          <w:szCs w:val="24"/>
        </w:rPr>
        <w:t>детей и молодежи</w:t>
      </w:r>
      <w:r w:rsidRPr="00F13B4A">
        <w:rPr>
          <w:rFonts w:ascii="Times New Roman" w:eastAsia="Times New Roman" w:hAnsi="Times New Roman" w:cs="Times New Roman"/>
          <w:sz w:val="24"/>
          <w:szCs w:val="24"/>
        </w:rPr>
        <w:t>» (далее – Рос</w:t>
      </w:r>
      <w:r w:rsidR="00CC0F44">
        <w:rPr>
          <w:rFonts w:ascii="Times New Roman" w:eastAsia="Times New Roman" w:hAnsi="Times New Roman" w:cs="Times New Roman"/>
          <w:sz w:val="24"/>
          <w:szCs w:val="24"/>
        </w:rPr>
        <w:t>сийское движение школьников, РДДМ</w:t>
      </w:r>
      <w:r w:rsidR="002B62C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F13B4A">
        <w:rPr>
          <w:rFonts w:ascii="Times New Roman" w:eastAsia="Times New Roman" w:hAnsi="Times New Roman" w:cs="Times New Roman"/>
          <w:sz w:val="24"/>
          <w:szCs w:val="24"/>
        </w:rPr>
        <w:t>являются:</w:t>
      </w:r>
    </w:p>
    <w:p w:rsidR="00F13B4A" w:rsidRPr="00F13B4A" w:rsidRDefault="00F13B4A" w:rsidP="00F13B4A">
      <w:pPr>
        <w:widowControl w:val="0"/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>-содействие в совершенствовании государственной политики в области воспитания подрастающего поколения;</w:t>
      </w:r>
    </w:p>
    <w:p w:rsidR="00F13B4A" w:rsidRPr="00F13B4A" w:rsidRDefault="00F13B4A" w:rsidP="00F13B4A">
      <w:pPr>
        <w:widowControl w:val="0"/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>-содействие формированию личности на основе присущей российскому обществу системы ценностей;</w:t>
      </w:r>
    </w:p>
    <w:p w:rsidR="00F13B4A" w:rsidRPr="00F13B4A" w:rsidRDefault="00F13B4A" w:rsidP="00F13B4A">
      <w:pPr>
        <w:widowControl w:val="0"/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>-создание условий для самопознания, саморазвития и самореализации подрастающего поколения согласно возрастным потребностям и интересам;</w:t>
      </w:r>
    </w:p>
    <w:p w:rsidR="00F13B4A" w:rsidRPr="00F13B4A" w:rsidRDefault="00F13B4A" w:rsidP="00F13B4A">
      <w:pPr>
        <w:widowControl w:val="0"/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>-становление гражданской позиции подрастающего поколения путем коллективного взаимодействия на благо России.</w:t>
      </w:r>
    </w:p>
    <w:p w:rsidR="00F13B4A" w:rsidRPr="00F13B4A" w:rsidRDefault="00F13B4A" w:rsidP="00F13B4A">
      <w:pPr>
        <w:widowControl w:val="0"/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Российское движение </w:t>
      </w:r>
      <w:r w:rsidR="002B62C0"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 и молодежи</w:t>
      </w:r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строит свою работу на основе принципов самоуправления, добровольности, равноправия, законности и гласности, что согласуется с процессом воспитания школы, реализуемом на таких идеях взаимодействия педагогов и школьников, как:</w:t>
      </w:r>
    </w:p>
    <w:p w:rsidR="00F13B4A" w:rsidRPr="00F13B4A" w:rsidRDefault="00F13B4A" w:rsidP="00F13B4A">
      <w:pPr>
        <w:widowControl w:val="0"/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>- 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образовательной организации;</w:t>
      </w:r>
    </w:p>
    <w:p w:rsidR="00F13B4A" w:rsidRPr="00F13B4A" w:rsidRDefault="00F13B4A" w:rsidP="00F13B4A">
      <w:pPr>
        <w:widowControl w:val="0"/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ориентир на создание в образовательной организации психологически комфортной среды для каждого ребенка и взрослого, без которой невозможно конструктивное взаимодействие школьников и педагогов; </w:t>
      </w:r>
    </w:p>
    <w:p w:rsidR="00F13B4A" w:rsidRPr="00F13B4A" w:rsidRDefault="00F13B4A" w:rsidP="00F13B4A">
      <w:pPr>
        <w:widowControl w:val="0"/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>- реализация процесса воспитания главным образом через создание в школе детско-взрослых общностей, которые бы объединяли детей и педагогов яркими и содержательными событиями, общими позитивными эмоциями и доверительными отношениями друг к другу;</w:t>
      </w:r>
    </w:p>
    <w:p w:rsidR="00F13B4A" w:rsidRPr="00F13B4A" w:rsidRDefault="00F13B4A" w:rsidP="00F13B4A">
      <w:pPr>
        <w:widowControl w:val="0"/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>- организация основных совместных дел школьников и педагогов как предмета совместной заботы и взрослых, и детей;</w:t>
      </w:r>
    </w:p>
    <w:p w:rsidR="00F13B4A" w:rsidRPr="00F13B4A" w:rsidRDefault="00F13B4A" w:rsidP="00F13B4A">
      <w:pPr>
        <w:widowControl w:val="0"/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системность, целесообразность и </w:t>
      </w:r>
      <w:proofErr w:type="spellStart"/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>нешаблонность</w:t>
      </w:r>
      <w:proofErr w:type="spellEnd"/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воспитания как условия его эффективности.</w:t>
      </w:r>
    </w:p>
    <w:p w:rsidR="00F13B4A" w:rsidRPr="00F13B4A" w:rsidRDefault="00F13B4A" w:rsidP="00F13B4A">
      <w:pPr>
        <w:widowControl w:val="0"/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Основными традициями воспитания школы являются следующие: </w:t>
      </w:r>
    </w:p>
    <w:p w:rsidR="00F13B4A" w:rsidRPr="00F13B4A" w:rsidRDefault="00F13B4A" w:rsidP="00F13B4A">
      <w:pPr>
        <w:widowControl w:val="0"/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>- стержнем годового цикла воспитательной работы школы являются ключевые общешкольные дела, через которые осуществляется интеграция воспитательных усилий педагогов. (Торжественные линейки, посвященные «Дню знаний» и «Последнему звонку», благотворительная акция «Твори добро», ежегодные акции «Георгиевская ленточка», «Синий платочек», «Вальс Победы», «Окна Победы», «Бессмертный полк»; традиционные школьные праздники «Посвящение в первоклассники», «Здравствуй, осень», «День матери», «День защитника Отечества» и др.);</w:t>
      </w:r>
    </w:p>
    <w:p w:rsidR="00F13B4A" w:rsidRPr="00F13B4A" w:rsidRDefault="00F13B4A" w:rsidP="00F13B4A">
      <w:pPr>
        <w:widowControl w:val="0"/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>- коллективная разработка, коллективное планирование, коллективное проведение и коллективный анализ их результатов;</w:t>
      </w:r>
    </w:p>
    <w:p w:rsidR="00F13B4A" w:rsidRPr="00F13B4A" w:rsidRDefault="00F13B4A" w:rsidP="00F13B4A">
      <w:pPr>
        <w:widowControl w:val="0"/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>-ступени социального роста обучающихся (от пассивного наблюдателя до участника, от участника до организатора, от организатора до лидера того или иного дела);</w:t>
      </w:r>
    </w:p>
    <w:p w:rsidR="00F13B4A" w:rsidRPr="00F13B4A" w:rsidRDefault="00F13B4A" w:rsidP="00F13B4A">
      <w:pPr>
        <w:widowControl w:val="0"/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-конструктивное межличностное, </w:t>
      </w:r>
      <w:proofErr w:type="spellStart"/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>межклассное</w:t>
      </w:r>
      <w:proofErr w:type="spellEnd"/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>межвозврастное</w:t>
      </w:r>
      <w:proofErr w:type="spellEnd"/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взаимодействие обучающихся, а также их социальная активность;</w:t>
      </w:r>
    </w:p>
    <w:p w:rsidR="00F13B4A" w:rsidRPr="00F13B4A" w:rsidRDefault="00F13B4A" w:rsidP="00F13B4A">
      <w:pPr>
        <w:widowControl w:val="0"/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>-ориентация на формирование, создание и активизацию ученического самоуправления, как на уровне класса, так и на уровне школы, на установление в них доброжелательных и товарищеских взаимоотношений;</w:t>
      </w:r>
    </w:p>
    <w:p w:rsidR="00F13B4A" w:rsidRPr="00F13B4A" w:rsidRDefault="00F13B4A" w:rsidP="00F13B4A">
      <w:pPr>
        <w:widowControl w:val="0"/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>-формирование методического объединения классных руководителей, реализующего по отношению к обучающимся защитную, личностно развивающую, организационную, посредническую (в том числе и в разрешении конфликтов) функции.</w:t>
      </w:r>
    </w:p>
    <w:p w:rsidR="00F13B4A" w:rsidRPr="00F13B4A" w:rsidRDefault="00F13B4A" w:rsidP="00F13B4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C244F5" w:rsidRPr="00494153" w:rsidRDefault="00C244F5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Школа с 2020 года является участником Программы по развитию личностного потенциала Благотворительного фонда «Вклад в будущее» (Программа РЛП), образовательные решения которой позволяют реализовывать многие задачи воспитания, направленные на формирование индивидуальной траектории развития личности ребенка с учетом его потребностей, интересов и способностей, стоящие перед педагогическим коллективом.  </w:t>
      </w:r>
    </w:p>
    <w:p w:rsidR="00C244F5" w:rsidRPr="00494153" w:rsidRDefault="00C244F5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рамках Программы РЛП реализуются управленческий проект по созданию личностно-развивающей образовательной среды (ЛРОС) «От успешного ученика к успешной школе», наставнический и педагогические проекты, которые помогают решать вопросы планирования, подготовки и проведения основных совместных дел школьников, педагогов и родителей. </w:t>
      </w:r>
    </w:p>
    <w:p w:rsidR="00C244F5" w:rsidRPr="00494153" w:rsidRDefault="00C244F5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С 2022 года школа является базовой площадкой по внедрению регионального компонента во внеурочную деятельность «Краеведение».</w:t>
      </w:r>
    </w:p>
    <w:p w:rsidR="00C244F5" w:rsidRPr="00494153" w:rsidRDefault="00C244F5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Школа является бюджетным учреждением, в ней обучаются учащиеся с 1 по 11 классы согласно образовательным программам, разработанным по уровням образования. МБОУ СОШ </w:t>
      </w:r>
      <w:r w:rsidR="00846379">
        <w:rPr>
          <w:rFonts w:ascii="Times New Roman" w:eastAsia="Calibri" w:hAnsi="Times New Roman" w:cs="Times New Roman"/>
          <w:sz w:val="24"/>
          <w:szCs w:val="24"/>
          <w:lang w:eastAsia="en-US"/>
        </w:rPr>
        <w:t>им. м. Н. Загоскина с. Рамзай</w:t>
      </w: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работает в режиме пятидневной учебной недели. Согласно Устава школы, учащиеся соблюдают требования к школьной форме, все учащиеся обеспечены горячим питанием.</w:t>
      </w:r>
    </w:p>
    <w:p w:rsidR="00C244F5" w:rsidRPr="00494153" w:rsidRDefault="00C244F5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Цель образовательной организации в самосознании ее педагогического коллектива</w:t>
      </w: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- создание условий для эффективного развития </w:t>
      </w:r>
      <w:proofErr w:type="spellStart"/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компетентностных</w:t>
      </w:r>
      <w:proofErr w:type="spellEnd"/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качеств школьников (информационных, организационных, творческих, гражданских) на основе потребности здорового образа жизни для успешной социализации через личностное развитие.</w:t>
      </w:r>
    </w:p>
    <w:p w:rsidR="00846379" w:rsidRDefault="00C244F5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Основные традиции воспитания в школе:  - годовой цикл ключевых общешкольных дел, приуроченных к государственным и национальным праздникам Российской Федерации, к памятным датам и событиям российской истории и культуры, местным и региональным памятным датам и событиям, через которые осуществляется интеграция воспитательных усилий педагогов, направленных в том числе на развитие личностного потенциала школьников;- Календарь традиционных школьных дел и праздников включает в себя праздник первого и последнего звонка, День самоуправления, День учителя, выпускной бал, посвящение в первоклассники, встреча Нового года, вечер встречи выпускников</w:t>
      </w:r>
      <w:r w:rsidR="0084637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</w:p>
    <w:p w:rsidR="0018276A" w:rsidRDefault="00C244F5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Традиционными являются линейки, носящие разный характер, с сентября 2022 года по понедельникам проходят торжественные линейки с поднятием государственного флага РФ, проведение «Разговора о важном». </w:t>
      </w:r>
      <w:r w:rsidRPr="0018276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 образовательного учреждения есть гимн, </w:t>
      </w:r>
      <w:r w:rsidR="0018276A" w:rsidRPr="0018276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ведется работа над созданием герба и </w:t>
      </w:r>
      <w:r w:rsidRPr="0018276A">
        <w:rPr>
          <w:rFonts w:ascii="Times New Roman" w:eastAsia="Calibri" w:hAnsi="Times New Roman" w:cs="Times New Roman"/>
          <w:sz w:val="24"/>
          <w:szCs w:val="24"/>
          <w:lang w:eastAsia="en-US"/>
        </w:rPr>
        <w:t>флаг</w:t>
      </w:r>
      <w:r w:rsidR="0018276A" w:rsidRPr="0018276A">
        <w:rPr>
          <w:rFonts w:ascii="Times New Roman" w:eastAsia="Calibri" w:hAnsi="Times New Roman" w:cs="Times New Roman"/>
          <w:sz w:val="24"/>
          <w:szCs w:val="24"/>
          <w:lang w:eastAsia="en-US"/>
        </w:rPr>
        <w:t>а</w:t>
      </w:r>
      <w:r w:rsidRPr="0018276A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C244F5" w:rsidRPr="00494153" w:rsidRDefault="006528C6" w:rsidP="006528C6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528C6">
        <w:rPr>
          <w:rFonts w:ascii="Times New Roman" w:eastAsia="Calibri" w:hAnsi="Times New Roman" w:cs="Times New Roman"/>
          <w:sz w:val="24"/>
          <w:szCs w:val="24"/>
          <w:lang w:eastAsia="en-US"/>
        </w:rPr>
        <w:t>Школа</w:t>
      </w:r>
      <w:r w:rsidR="00C244F5"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расположена в непосредств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енной близости от города Пенза.</w:t>
      </w:r>
    </w:p>
    <w:p w:rsidR="00C244F5" w:rsidRPr="00494153" w:rsidRDefault="006528C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МБОУ СОШ им. М. Н Загоскина с. Рамзай я</w:t>
      </w:r>
      <w:r w:rsidR="00C244F5"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вляется а</w:t>
      </w:r>
      <w:r w:rsidR="002619E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ктивным </w:t>
      </w:r>
      <w:proofErr w:type="spellStart"/>
      <w:r w:rsidR="002619E6">
        <w:rPr>
          <w:rFonts w:ascii="Times New Roman" w:eastAsia="Calibri" w:hAnsi="Times New Roman" w:cs="Times New Roman"/>
          <w:sz w:val="24"/>
          <w:szCs w:val="24"/>
          <w:lang w:eastAsia="en-US"/>
        </w:rPr>
        <w:t>реализатором</w:t>
      </w:r>
      <w:proofErr w:type="spellEnd"/>
      <w:r w:rsidR="002619E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проектов: </w:t>
      </w:r>
      <w:r w:rsidR="00C244F5"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«Культурная суббота»,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«Культурный дневник школьника Пензенской области», </w:t>
      </w:r>
      <w:r w:rsidR="00C244F5"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«Учись плавать!». Особенностью организуемого в школе воспитательного процесса является его построение на содержании деятельности Российского движения детей и молодёжи </w:t>
      </w:r>
      <w:r w:rsidR="00EB0FB0">
        <w:rPr>
          <w:rFonts w:ascii="Times New Roman" w:eastAsia="Calibri" w:hAnsi="Times New Roman" w:cs="Times New Roman"/>
          <w:sz w:val="24"/>
          <w:szCs w:val="24"/>
          <w:lang w:eastAsia="en-US"/>
        </w:rPr>
        <w:t>(</w:t>
      </w:r>
      <w:r w:rsidR="00C244F5"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РДДМ</w:t>
      </w:r>
      <w:r w:rsidR="00EB0FB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="00C244F5"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«Движение Первых».</w:t>
      </w:r>
    </w:p>
    <w:p w:rsidR="00C244F5" w:rsidRPr="00494153" w:rsidRDefault="00C244F5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В школе обучаются дети различных социальных категорий. Семьи, проживающие на территории данного микрорайона, достаточно разные. Это влияет на уровень подготовленности детей к школе, на уровень мотивации. В школе обучаются дети из других населённых пунктов, осуществляется подвоз детей. Контингент школы составляют преимущественно дети из близлежащих жилых </w:t>
      </w:r>
      <w:r w:rsidR="00EB0FB0">
        <w:rPr>
          <w:rFonts w:ascii="Times New Roman" w:eastAsia="Calibri" w:hAnsi="Times New Roman" w:cs="Times New Roman"/>
          <w:sz w:val="24"/>
          <w:szCs w:val="24"/>
          <w:lang w:eastAsia="en-US"/>
        </w:rPr>
        <w:t>сел</w:t>
      </w: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состав учащихся стабильный. Ученики знакомы с особенностями работы школы по рассказам своих родителей и старших братьев, сестер, которые также обучались в МБОУ СОШ </w:t>
      </w:r>
      <w:r w:rsidR="00EB0FB0">
        <w:rPr>
          <w:rFonts w:ascii="Times New Roman" w:eastAsia="Calibri" w:hAnsi="Times New Roman" w:cs="Times New Roman"/>
          <w:sz w:val="24"/>
          <w:szCs w:val="24"/>
          <w:lang w:eastAsia="en-US"/>
        </w:rPr>
        <w:t>им. М. Н. Загоскина с. Рамзай.</w:t>
      </w: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Все это помогает детям быстрее адаптироваться к школьным условиям. Отмечается рост уровня детей с ОВЗ, семей, находящихся в трудной жизненной ситуации. Школа учитывает образовательные потребности обучающихся и их семей.</w:t>
      </w:r>
    </w:p>
    <w:p w:rsidR="00C244F5" w:rsidRPr="00494153" w:rsidRDefault="00C244F5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Содержание программы формируется с учетом социокультурных особенностей и потребностей микрорайона, в котором осуществляется образовательно-воспитательный процесс. В школе сильны заложенные традиции в плане трудового, спортивного, патриотического, культурного, социального и этического воспитания.       </w:t>
      </w:r>
    </w:p>
    <w:p w:rsidR="00C244F5" w:rsidRPr="00494153" w:rsidRDefault="00C244F5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Основными традициями воспитания школы являются следующие: </w:t>
      </w:r>
    </w:p>
    <w:p w:rsidR="00C244F5" w:rsidRPr="00494153" w:rsidRDefault="00C244F5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- стержнем годового цикла воспитательной работы школы являются ключевые общешкольные дела, через которые осуществляется интеграция воспитательных усилий педагогов;</w:t>
      </w:r>
    </w:p>
    <w:p w:rsidR="00C244F5" w:rsidRPr="00494153" w:rsidRDefault="00C244F5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- важной чертой каждого ключевого дела и большинства используемых для воспитания других совместных дел педагогов и школьников является коллективная разработка, коллективное планирование, коллективное проведение и коллективный анализ их результатов;</w:t>
      </w:r>
    </w:p>
    <w:p w:rsidR="00C244F5" w:rsidRPr="00494153" w:rsidRDefault="00C244F5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- в школе создаются такие условия, при которых по мере взросления ребенка увеличивается и его роль в совместных делах (от пассивного наблюдателя до организатора);</w:t>
      </w:r>
    </w:p>
    <w:p w:rsidR="00C244F5" w:rsidRPr="00494153" w:rsidRDefault="00C244F5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в проведении общешкольных дел поощряется конструктивное </w:t>
      </w:r>
      <w:proofErr w:type="spellStart"/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межклассное</w:t>
      </w:r>
      <w:proofErr w:type="spellEnd"/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</w:t>
      </w:r>
      <w:proofErr w:type="spellStart"/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межвозрастное</w:t>
      </w:r>
      <w:proofErr w:type="spellEnd"/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взаимодействие школьников, а также их социальная активность; </w:t>
      </w:r>
    </w:p>
    <w:p w:rsidR="00C244F5" w:rsidRPr="00494153" w:rsidRDefault="00C244F5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- педагоги школы ориентированы на формирование коллективов в рамках направлений деятельности РДДМ, школьных классов, кружков, студий, секций, на установление в них доброжелательных и товарищеских взаимоотношений;</w:t>
      </w:r>
    </w:p>
    <w:p w:rsidR="00C244F5" w:rsidRPr="00494153" w:rsidRDefault="00C244F5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- ключевыми фигурами воспитания в школе являются советник по воспитанию и классные руководители, реализующие по отношению к детям защитную, личностно развивающую, организационную, посредническую (в разрешении конфликтов) функции.</w:t>
      </w:r>
    </w:p>
    <w:p w:rsidR="005866AB" w:rsidRPr="00494153" w:rsidRDefault="005866AB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- в школе развита система наставничества, создаются профессиональные обучающиеся сообщества, деятельность которых направлена как на содержательн</w:t>
      </w:r>
      <w:r w:rsidR="002B62C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ые дополнения в компонентах </w:t>
      </w: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(организационно-технологическом, социальном и пространственно-предметном), так и на решение задач по использованию в воспитательном процессе ресурсов и содержания, предложенных Программой РЛП.  </w:t>
      </w:r>
    </w:p>
    <w:p w:rsidR="00C244F5" w:rsidRPr="00494153" w:rsidRDefault="00C244F5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Организация внеурочной деятельности с учащимися происходит в рамках процесса становления и развития воспитательной системы. Целостность воспитательной работе придают четко сформулированные концептуальные основы педагогической деятельности, программа воспитательной работы. Интеграция урочной и внеурочной деятельности воспитанников является характерной чертой организации жизнедеятельности школы.</w:t>
      </w:r>
    </w:p>
    <w:p w:rsidR="00C244F5" w:rsidRPr="00494153" w:rsidRDefault="00C244F5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Взаимодействие педагогов и школьников в рамках реализации воспитательного процесса в школе основывается на следующих принципах:- принцип неукоснительного соблюдения законности и прав семьи и ребенка, соблюдения конфиденциальности информации о ребенке и семье, приоритета безопасности ребенка при нахождении в школе; -принцип ориентации на создание в школе личностно-развивающей образовательной среды;- принцип реализации процесса воспитания главным образом через создание в школе детско-взрослых общностей, которые объединяют детей и педагогов яркими и содержательными событиями, общими позитивными эмоциями и взаимными доверительными отношениями;-принцип организации основных совместных дел школьников и педагогов как предмета совместной заботы и взрослых, и детей; -  принцип системности, целесообразности и </w:t>
      </w:r>
      <w:proofErr w:type="spellStart"/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нешаблонности</w:t>
      </w:r>
      <w:proofErr w:type="spellEnd"/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воспитания как условия его эффективности; -  принцип взаимосвязи процесса воспитания и развития личностного потенциала школьников. </w:t>
      </w:r>
    </w:p>
    <w:p w:rsidR="003E2AD2" w:rsidRPr="00494153" w:rsidRDefault="000021CD" w:rsidP="00494153">
      <w:pPr>
        <w:pStyle w:val="ConsPlusNormal"/>
        <w:spacing w:before="240"/>
        <w:ind w:firstLine="709"/>
        <w:jc w:val="both"/>
        <w:outlineLvl w:val="1"/>
        <w:rPr>
          <w:b/>
        </w:rPr>
      </w:pPr>
      <w:bookmarkStart w:id="9" w:name="_Toc143446296"/>
      <w:bookmarkStart w:id="10" w:name="_Toc147611611"/>
      <w:r w:rsidRPr="00494153">
        <w:rPr>
          <w:b/>
        </w:rPr>
        <w:t>2</w:t>
      </w:r>
      <w:r w:rsidR="003E2AD2" w:rsidRPr="00494153">
        <w:rPr>
          <w:b/>
        </w:rPr>
        <w:t>.2. Виды, формы и содержание воспитательной деятельности.</w:t>
      </w:r>
      <w:bookmarkEnd w:id="9"/>
      <w:bookmarkEnd w:id="10"/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Виды, формы и содержание воспитательной деятельности в этом разделе планируются, представляются по модулям.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В модуле описываются виды, формы и содержание воспитательной работы в учебном году в рамках определенного направления деятельност</w:t>
      </w:r>
      <w:r w:rsidR="000021CD" w:rsidRPr="00494153">
        <w:t>и в</w:t>
      </w:r>
      <w:r w:rsidR="00BF0D17">
        <w:rPr>
          <w:rFonts w:eastAsia="Calibri"/>
          <w:lang w:eastAsia="en-US"/>
        </w:rPr>
        <w:t xml:space="preserve"> МБОУ СОШ </w:t>
      </w:r>
      <w:r w:rsidR="000021CD" w:rsidRPr="00494153">
        <w:rPr>
          <w:rFonts w:eastAsia="Calibri"/>
          <w:lang w:eastAsia="en-US"/>
        </w:rPr>
        <w:t xml:space="preserve">им. </w:t>
      </w:r>
      <w:r w:rsidR="00BF0D17">
        <w:rPr>
          <w:rFonts w:eastAsia="Calibri"/>
          <w:lang w:eastAsia="en-US"/>
        </w:rPr>
        <w:t>М.Н. Загоскина с. Рамзай</w:t>
      </w:r>
      <w:r w:rsidR="000021CD" w:rsidRPr="00494153">
        <w:rPr>
          <w:rFonts w:eastAsia="Calibri"/>
          <w:lang w:eastAsia="en-US"/>
        </w:rPr>
        <w:t>.</w:t>
      </w:r>
      <w:r w:rsidRPr="00494153">
        <w:t xml:space="preserve"> Каждый из модулей обладает воспитательным потенциалом с особыми условиями, средствами, возможностями воспитания (урочная деятельность, внеурочная деятельность, взаимодействие с родителями и другое).</w:t>
      </w:r>
    </w:p>
    <w:p w:rsidR="000021CD" w:rsidRPr="00494153" w:rsidRDefault="003E2AD2" w:rsidP="00494153">
      <w:pPr>
        <w:pStyle w:val="ConsPlusNormal"/>
        <w:ind w:firstLine="709"/>
        <w:jc w:val="both"/>
      </w:pPr>
      <w:r w:rsidRPr="00494153">
        <w:t>В Программе воспитания представлены описания воспитательной работы</w:t>
      </w:r>
      <w:r w:rsidR="00BF0D17">
        <w:rPr>
          <w:rFonts w:eastAsia="Calibri"/>
          <w:lang w:eastAsia="en-US"/>
        </w:rPr>
        <w:t xml:space="preserve">МБОУ СОШ </w:t>
      </w:r>
      <w:r w:rsidR="00BF0D17" w:rsidRPr="00494153">
        <w:rPr>
          <w:rFonts w:eastAsia="Calibri"/>
          <w:lang w:eastAsia="en-US"/>
        </w:rPr>
        <w:t xml:space="preserve">им. </w:t>
      </w:r>
      <w:r w:rsidR="00BF0D17">
        <w:rPr>
          <w:rFonts w:eastAsia="Calibri"/>
          <w:lang w:eastAsia="en-US"/>
        </w:rPr>
        <w:t>М.Н. Загоскина с. Рамзай</w:t>
      </w:r>
      <w:r w:rsidRPr="00494153">
        <w:t xml:space="preserve"> в рамках основных (инвариантных) модулей, согласно правовым условиям реализации образовательных п</w:t>
      </w:r>
      <w:r w:rsidR="000021CD" w:rsidRPr="00494153">
        <w:t>рограмм</w:t>
      </w:r>
      <w:r w:rsidRPr="00494153">
        <w:t>.</w:t>
      </w:r>
    </w:p>
    <w:p w:rsidR="005866AB" w:rsidRPr="00494153" w:rsidRDefault="005866AB" w:rsidP="00494153">
      <w:pPr>
        <w:pStyle w:val="ConsPlusNormal"/>
        <w:ind w:firstLine="709"/>
        <w:jc w:val="both"/>
        <w:rPr>
          <w:rFonts w:eastAsia="Calibri"/>
          <w:lang w:eastAsia="en-US"/>
        </w:rPr>
      </w:pPr>
      <w:r w:rsidRPr="00494153">
        <w:rPr>
          <w:rFonts w:eastAsia="Calibri"/>
          <w:lang w:eastAsia="en-US"/>
        </w:rPr>
        <w:t xml:space="preserve"> Раздел</w:t>
      </w:r>
      <w:r w:rsidR="000021CD" w:rsidRPr="00494153">
        <w:rPr>
          <w:rFonts w:eastAsia="Calibri"/>
          <w:lang w:eastAsia="en-US"/>
        </w:rPr>
        <w:t xml:space="preserve"> дополнен</w:t>
      </w:r>
      <w:r w:rsidR="003E2AD2" w:rsidRPr="00494153">
        <w:rPr>
          <w:rFonts w:eastAsia="Calibri"/>
          <w:lang w:eastAsia="en-US"/>
        </w:rPr>
        <w:t xml:space="preserve"> описанием дополни</w:t>
      </w:r>
      <w:r w:rsidRPr="00494153">
        <w:rPr>
          <w:rFonts w:eastAsia="Calibri"/>
          <w:lang w:eastAsia="en-US"/>
        </w:rPr>
        <w:t>тельных (вариативных) модулей:</w:t>
      </w:r>
    </w:p>
    <w:p w:rsidR="003E2AD2" w:rsidRPr="00494153" w:rsidRDefault="005866AB" w:rsidP="00494153">
      <w:pPr>
        <w:pStyle w:val="ConsPlusNormal"/>
        <w:ind w:firstLine="709"/>
        <w:jc w:val="both"/>
        <w:rPr>
          <w:rFonts w:eastAsia="Calibri"/>
          <w:lang w:eastAsia="en-US"/>
        </w:rPr>
      </w:pPr>
      <w:r w:rsidRPr="00494153">
        <w:rPr>
          <w:rFonts w:eastAsia="Calibri"/>
          <w:lang w:eastAsia="en-US"/>
        </w:rPr>
        <w:t xml:space="preserve">«Детские общественные объединения», «Школьный музей», «Школьный театр», «Школьные медиа», </w:t>
      </w:r>
      <w:r w:rsidR="00FC6078" w:rsidRPr="00494153">
        <w:rPr>
          <w:rFonts w:eastAsia="Calibri"/>
          <w:lang w:eastAsia="en-US"/>
        </w:rPr>
        <w:t>«</w:t>
      </w:r>
      <w:r w:rsidRPr="00494153">
        <w:rPr>
          <w:rFonts w:eastAsia="Calibri"/>
          <w:lang w:eastAsia="en-US"/>
        </w:rPr>
        <w:t>Школьный спортивный клуб», «Добровольческая деятельность» и  описание модуля, разработанного образовательной организацией «Именная школа».</w:t>
      </w:r>
    </w:p>
    <w:p w:rsidR="003E2AD2" w:rsidRPr="00494153" w:rsidRDefault="000021CD" w:rsidP="00494153">
      <w:pPr>
        <w:pStyle w:val="ConsPlusNormal"/>
        <w:spacing w:before="240"/>
        <w:ind w:firstLine="709"/>
        <w:jc w:val="both"/>
        <w:outlineLvl w:val="2"/>
        <w:rPr>
          <w:b/>
        </w:rPr>
      </w:pPr>
      <w:bookmarkStart w:id="11" w:name="_Toc143446297"/>
      <w:bookmarkStart w:id="12" w:name="_Toc147611612"/>
      <w:r w:rsidRPr="00494153">
        <w:rPr>
          <w:b/>
        </w:rPr>
        <w:t>2</w:t>
      </w:r>
      <w:r w:rsidR="00494153" w:rsidRPr="00494153">
        <w:rPr>
          <w:b/>
        </w:rPr>
        <w:t>.2.1</w:t>
      </w:r>
      <w:r w:rsidR="003E2AD2" w:rsidRPr="00494153">
        <w:rPr>
          <w:b/>
        </w:rPr>
        <w:t>. Модуль "Урочная деятельность".</w:t>
      </w:r>
      <w:bookmarkEnd w:id="11"/>
      <w:bookmarkEnd w:id="12"/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Реализация воспитательного потенциала уроков (урочной деятельности, аудиторных занятий в рамках максимально допустимой учебной нагрузки) может предусматривать: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включение учителями в рабочие программы по учебным предметам, курсам, модулям целевых ориентиров результатов воспитания, их учет в определении воспитательных задач уроков, занятий;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включение учителями в рабочие программы учебных предметов, курсов, модулей тематики в соответствии с календарным планом воспитательной работы;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применение интерактивных форм учебной работы -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побуждение обучающихся соблюдать нормы поведения, правила общения со сверстниками и педагогическими работниками, соответствующие укладу общеобразовательной организации, установление и поддержку доброжелательной атмосферы;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организацию наставничества мотивированных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:rsidR="003E2AD2" w:rsidRPr="00494153" w:rsidRDefault="000021CD" w:rsidP="00494153">
      <w:pPr>
        <w:pStyle w:val="ConsPlusNormal"/>
        <w:spacing w:before="240"/>
        <w:ind w:firstLine="709"/>
        <w:jc w:val="both"/>
        <w:outlineLvl w:val="2"/>
        <w:rPr>
          <w:b/>
        </w:rPr>
      </w:pPr>
      <w:bookmarkStart w:id="13" w:name="_Toc143446298"/>
      <w:bookmarkStart w:id="14" w:name="_Toc147611613"/>
      <w:r w:rsidRPr="00494153">
        <w:rPr>
          <w:b/>
        </w:rPr>
        <w:t>2</w:t>
      </w:r>
      <w:r w:rsidR="00494153" w:rsidRPr="00494153">
        <w:rPr>
          <w:b/>
        </w:rPr>
        <w:t>.2.2</w:t>
      </w:r>
      <w:r w:rsidR="003E2AD2" w:rsidRPr="00494153">
        <w:rPr>
          <w:b/>
        </w:rPr>
        <w:t>. Модуль "Внеурочная деятельность".</w:t>
      </w:r>
      <w:bookmarkEnd w:id="13"/>
      <w:bookmarkEnd w:id="14"/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 xml:space="preserve">Реализация воспитательного потенциала внеурочной деятельности в целях обеспечения </w:t>
      </w:r>
      <w:r w:rsidR="000021CD" w:rsidRPr="00494153">
        <w:t>индивидуальных потребностей,</w:t>
      </w:r>
      <w:r w:rsidRPr="00494153">
        <w:t xml:space="preserve"> обучающихся осуществляется в рамка</w:t>
      </w:r>
      <w:r w:rsidR="005866AB" w:rsidRPr="00494153">
        <w:t>х выбранных ими курсов, занятий: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курсы, занятия патриотической, гражданско-патриотической, военно-патриотической, краеведческой, историко-культурной направленности;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курсы, занятия духовно-нравственной направленности по религиозным культурам народов России, основам духовно-нравственной культуры народов России, духовно-историческому краеведению;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курсы, занятия познавательной, научной, исследовательской, просветительской направленности;</w:t>
      </w:r>
    </w:p>
    <w:p w:rsidR="00F5681A" w:rsidRPr="00494153" w:rsidRDefault="003E2AD2" w:rsidP="00494153">
      <w:pPr>
        <w:pStyle w:val="ConsPlusNormal"/>
        <w:ind w:firstLine="709"/>
        <w:jc w:val="both"/>
      </w:pPr>
      <w:r w:rsidRPr="00494153">
        <w:t>курсы, занятия экологической, природоохранной направленности;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 xml:space="preserve"> курсы, занятия в области искусств, художественного творчества разных видов и жанров;</w:t>
      </w:r>
    </w:p>
    <w:p w:rsidR="00F5681A" w:rsidRPr="00494153" w:rsidRDefault="003E2AD2" w:rsidP="00494153">
      <w:pPr>
        <w:pStyle w:val="ConsPlusNormal"/>
        <w:ind w:firstLine="709"/>
        <w:jc w:val="both"/>
      </w:pPr>
      <w:r w:rsidRPr="00494153">
        <w:t xml:space="preserve">курсы, занятия туристско-краеведческой направленности; 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курсы, занятия оздоровительной и спортивной направленности.</w:t>
      </w:r>
    </w:p>
    <w:p w:rsidR="003E2AD2" w:rsidRPr="00494153" w:rsidRDefault="000021CD" w:rsidP="00494153">
      <w:pPr>
        <w:pStyle w:val="ConsPlusNormal"/>
        <w:spacing w:before="240"/>
        <w:ind w:firstLine="709"/>
        <w:jc w:val="both"/>
        <w:outlineLvl w:val="2"/>
        <w:rPr>
          <w:b/>
        </w:rPr>
      </w:pPr>
      <w:bookmarkStart w:id="15" w:name="_Toc143446299"/>
      <w:bookmarkStart w:id="16" w:name="_Toc147611614"/>
      <w:r w:rsidRPr="00494153">
        <w:rPr>
          <w:b/>
        </w:rPr>
        <w:t>2</w:t>
      </w:r>
      <w:r w:rsidR="00494153" w:rsidRPr="00494153">
        <w:rPr>
          <w:b/>
        </w:rPr>
        <w:t>.2.3</w:t>
      </w:r>
      <w:r w:rsidR="003E2AD2" w:rsidRPr="00494153">
        <w:rPr>
          <w:b/>
        </w:rPr>
        <w:t>. Модуль "Классное руководство".</w:t>
      </w:r>
      <w:bookmarkEnd w:id="15"/>
      <w:bookmarkEnd w:id="16"/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 xml:space="preserve">Реализация воспитательного потенциала классного руководства как особого вида педагогической деятельности, направленной, в первую очередь, на решение задач воспитания </w:t>
      </w:r>
      <w:r w:rsidR="007B5CBA" w:rsidRPr="00494153">
        <w:t>и социализации обучающихся</w:t>
      </w:r>
      <w:r w:rsidR="000021CD" w:rsidRPr="00494153">
        <w:t xml:space="preserve"> предусматривает</w:t>
      </w:r>
      <w:r w:rsidRPr="00494153">
        <w:t>: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планирование и проведение классных часов целевой воспитательной тематической направленности;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инициирование и поддержку классными руководителями участия классов в общешкольных делах, мероприятиях, оказание необходимой помощи обучающимся в их подготовке, проведении и анализе;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 xml:space="preserve">сплочение коллектива класса через игры и тренинги на </w:t>
      </w:r>
      <w:proofErr w:type="spellStart"/>
      <w:r w:rsidRPr="00494153">
        <w:t>командообразование</w:t>
      </w:r>
      <w:proofErr w:type="spellEnd"/>
      <w:r w:rsidRPr="00494153">
        <w:t xml:space="preserve">, </w:t>
      </w:r>
      <w:proofErr w:type="spellStart"/>
      <w:r w:rsidRPr="00494153">
        <w:t>внеучебные</w:t>
      </w:r>
      <w:proofErr w:type="spellEnd"/>
      <w:r w:rsidRPr="00494153">
        <w:t xml:space="preserve"> и внешкольные мероприятия, походы, экскурсии, празднования дней рождения обучающихся, классные вечера;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выработку совместно с обучающимися правил поведения класса, участие в выработке таких правил поведения в образовательной организации;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изучение особенностей личностного развития обучающихся путем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 педагогом-психологом;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доверительное общение и поддержку обучающихся в решении проблем (налаживание взаимоотношений с одноклассниками или педагогами, успеваемость и другое),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индивидуальную работу с обучающимися класса по ведению личных портфолио, в которых они фиксируют свои учебные, творческие, спортивные, личностные достижения;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 (или) разрешение конфликтов между учителями и обучающимися;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 xml:space="preserve">проведение педагогических советов для решения конкретных проблем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</w:t>
      </w:r>
      <w:proofErr w:type="spellStart"/>
      <w:r w:rsidRPr="00494153">
        <w:t>внеучебной</w:t>
      </w:r>
      <w:proofErr w:type="spellEnd"/>
      <w:r w:rsidRPr="00494153">
        <w:t xml:space="preserve"> обстановке, участвовать в родительских собраниях класса;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организацию и проведение регулярных родительских собраний,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создание и организацию работы родительского комитета класса, участвующего в решении вопросов воспитания и обучения в классе, общеобразовательной организации;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общеобразовательной организации;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проведение в классе праздников, конкурсов, соревнований и других мероприятий.</w:t>
      </w:r>
    </w:p>
    <w:p w:rsidR="003E2AD2" w:rsidRPr="00494153" w:rsidRDefault="000021CD" w:rsidP="00494153">
      <w:pPr>
        <w:pStyle w:val="ConsPlusNormal"/>
        <w:spacing w:before="240"/>
        <w:ind w:firstLine="709"/>
        <w:jc w:val="both"/>
        <w:outlineLvl w:val="2"/>
        <w:rPr>
          <w:b/>
        </w:rPr>
      </w:pPr>
      <w:bookmarkStart w:id="17" w:name="_Toc143446300"/>
      <w:bookmarkStart w:id="18" w:name="_Toc147611615"/>
      <w:r w:rsidRPr="00494153">
        <w:rPr>
          <w:b/>
        </w:rPr>
        <w:t>2</w:t>
      </w:r>
      <w:r w:rsidR="00494153" w:rsidRPr="00494153">
        <w:rPr>
          <w:b/>
        </w:rPr>
        <w:t>.2.4</w:t>
      </w:r>
      <w:r w:rsidR="003E2AD2" w:rsidRPr="00494153">
        <w:rPr>
          <w:b/>
        </w:rPr>
        <w:t>. Модуль "Основные школьные дела".</w:t>
      </w:r>
      <w:bookmarkEnd w:id="17"/>
      <w:bookmarkEnd w:id="18"/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Реализация воспитательного потенци</w:t>
      </w:r>
      <w:r w:rsidR="000021CD" w:rsidRPr="00494153">
        <w:t>ала основных школьных дел предусматривает</w:t>
      </w:r>
      <w:r w:rsidRPr="00494153">
        <w:t>: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общешкольные праздники, ежегодные творческие (театрализованные, музыкальные, литературные и другие) мероприятия, связанные с общероссийскими, региональными праздниками, памятными датами, в которых участвуют все классы;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участие во всероссийских акциях, посвященных значимым событиям в России, мире;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образовательной организации, обществе;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церемонии награждения (по итогам учебного периода, года) обучающихся и педагогов за участие в жизни образовательной организации, достижения в конкурсах, соревнованиях, олимпиадах, вклад в развитие образовательной организации, своей местности;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социальные проекты в образовательной организации, совместно разрабатываемые и реализуемые обучающимися и педагогическими работниками, в том числе с участием социальных партнеров, комплексы дел благотворительной, экологической, патриотической, трудовой и другой направленности;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проводимые для жителей населенного пункта и организуемые совместно с семьями обучающихся праздники, фестивали, представления в связи с памятными датами, значимыми событиями для жителей населенного пункта;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разновозрастные сборы, многодневные выездные события, включающие в себя комплекс коллективных творческих дел гражданской, патриотической, историко-краеведческой, экологической, трудовой, спортивно-оздоровительной и другой направленности;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вовлечение по возможности каждого обучающегося в школьные дела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других), помощь обучающимся в освоении навыков подготовки, проведения, анализа общешкольных дел;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наблюдение за поведением обучающихся в ситуациях подготовки, проведения, анализа основных школьных дел, мероприятий, их отношениями с обучающимися разных возрастов, с педагогическими работниками и другими взрослыми.</w:t>
      </w:r>
    </w:p>
    <w:p w:rsidR="003E2AD2" w:rsidRPr="00494153" w:rsidRDefault="000021CD" w:rsidP="00494153">
      <w:pPr>
        <w:pStyle w:val="ConsPlusNormal"/>
        <w:spacing w:before="240"/>
        <w:ind w:firstLine="709"/>
        <w:jc w:val="both"/>
        <w:outlineLvl w:val="2"/>
        <w:rPr>
          <w:b/>
        </w:rPr>
      </w:pPr>
      <w:bookmarkStart w:id="19" w:name="_Toc143446301"/>
      <w:bookmarkStart w:id="20" w:name="_Toc147611616"/>
      <w:r w:rsidRPr="00494153">
        <w:rPr>
          <w:b/>
        </w:rPr>
        <w:t>2</w:t>
      </w:r>
      <w:r w:rsidR="00494153" w:rsidRPr="00494153">
        <w:rPr>
          <w:b/>
        </w:rPr>
        <w:t>.2.5</w:t>
      </w:r>
      <w:r w:rsidR="003E2AD2" w:rsidRPr="00494153">
        <w:rPr>
          <w:b/>
        </w:rPr>
        <w:t>. Модуль "Внешкольные мероприятия".</w:t>
      </w:r>
      <w:bookmarkEnd w:id="19"/>
      <w:bookmarkEnd w:id="20"/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Реализация воспитательного потенциа</w:t>
      </w:r>
      <w:r w:rsidR="000021CD" w:rsidRPr="00494153">
        <w:t>ла внешкольных мероприятий предусматривает</w:t>
      </w:r>
      <w:r w:rsidRPr="00494153">
        <w:t>: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общие внешкольные мероприятия, в том числе организуемые совместно с социальными партнерами образовательной организации;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экскурсии, походы выходного дня (в музей, картинную галерею, технопарк, на предприятие и другое),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:rsidR="003E2AD2" w:rsidRPr="00494153" w:rsidRDefault="003E2AD2" w:rsidP="00494153">
      <w:pPr>
        <w:pStyle w:val="ConsPlusNormal"/>
        <w:ind w:firstLine="709"/>
        <w:jc w:val="both"/>
      </w:pPr>
      <w:proofErr w:type="gramStart"/>
      <w:r w:rsidRPr="00494153">
        <w:t>литературные</w:t>
      </w:r>
      <w:proofErr w:type="gramEnd"/>
      <w:r w:rsidRPr="00494153">
        <w:t>, исторические, экологические и другие походы, экскурсии, экспедиции, слеты и другие, организуемые педагогическими работниками,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другого;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</w:p>
    <w:p w:rsidR="000021CD" w:rsidRPr="00494153" w:rsidRDefault="00C244F5" w:rsidP="00494153">
      <w:pPr>
        <w:pStyle w:val="ConsPlusNormal"/>
        <w:spacing w:before="240"/>
        <w:ind w:firstLine="709"/>
        <w:jc w:val="both"/>
        <w:outlineLvl w:val="2"/>
        <w:rPr>
          <w:b/>
        </w:rPr>
      </w:pPr>
      <w:bookmarkStart w:id="21" w:name="_Toc143446302"/>
      <w:bookmarkStart w:id="22" w:name="_Toc147611617"/>
      <w:r w:rsidRPr="00494153">
        <w:rPr>
          <w:b/>
        </w:rPr>
        <w:t>2</w:t>
      </w:r>
      <w:r w:rsidR="00494153" w:rsidRPr="00494153">
        <w:rPr>
          <w:b/>
        </w:rPr>
        <w:t>.2.6</w:t>
      </w:r>
      <w:r w:rsidR="003E2AD2" w:rsidRPr="00494153">
        <w:rPr>
          <w:b/>
        </w:rPr>
        <w:t>. Модуль "Организация предметно-пространственной среды".</w:t>
      </w:r>
      <w:bookmarkEnd w:id="21"/>
      <w:bookmarkEnd w:id="22"/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Реализация воспитательного потенциала предметно-пространственной среды может предусматривать совместную деятельность педагогов, обучающихся, других участников образовательных отношений по ее созданию, поддержанию, использованию в воспитательном процес</w:t>
      </w:r>
      <w:r w:rsidR="00C244F5" w:rsidRPr="00494153">
        <w:t>се</w:t>
      </w:r>
      <w:r w:rsidRPr="00494153">
        <w:t>: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оформление внешнего вида здания, фасада, холла при входе в образовательную организацию государственной символикой Российской Федерации, субъекта Российской Федерации, изображениями символики Российского государства в разные периоды тысячелетней истории, исторической символики региона;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организацию и проведение церемоний поднятия (спуска) государственного флага Российской Федерации;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региона,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организацию и поддержание в 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разработку, оформление, поддержание, использование в воспитательном процессе "мест гражданского почитания" (в том числе, если образовательная организация носит имя выдающегося исторического деятеля, ученого, героя, защитника Отечества и других) в помещениях образовательной организации 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 xml:space="preserve">оформление и обновление "мест новостей",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</w:t>
      </w:r>
      <w:r w:rsidR="00C244F5" w:rsidRPr="00494153">
        <w:t>духовно-нравственного</w:t>
      </w:r>
      <w:r w:rsidRPr="00494153">
        <w:t xml:space="preserve"> содержания, фотоотчеты об интересных событиях, поздравления педагогов и обучающихся и другое;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разработку и популяризацию символики образовательной организации (эмблема, флаг, логотип, элементы костюма обучающихся и другое), используемой как повседневно, так и в торжественные моменты;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поддержание эстетического вида и благоустройство всех помещений в образовательной организации, доступных и безопасных рекреационных зон, озеленение территории при образовательной организации;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разработку, оформление, поддержание и использование игровых пространств, спортивных и игровых площадок, зон активного и тихого отдыха;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</w:t>
      </w:r>
      <w:r w:rsidR="00C244F5" w:rsidRPr="00494153">
        <w:t>(запланировано)</w:t>
      </w:r>
      <w:r w:rsidRPr="00494153">
        <w:t>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территории;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разработку и оформление пространств проведения значимых событий, праздников, церемоний, торжественных линеек, творческих вечеров (событийный дизайн);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разработку и обновление материалов (стендов, плакатов, инсталляций и других), акцентирующих внимание обучающихся на важных для воспитания ценностях, правилах, традициях, укладе образовательной организации, актуальных вопросах профилактики и безопасности.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Предметно-пространственная среда строится как максимально доступная для обучающихся с особыми образовательными потребностями.</w:t>
      </w:r>
    </w:p>
    <w:p w:rsidR="003E2AD2" w:rsidRPr="00494153" w:rsidRDefault="00C244F5" w:rsidP="00494153">
      <w:pPr>
        <w:pStyle w:val="ConsPlusNormal"/>
        <w:spacing w:before="240"/>
        <w:ind w:firstLine="709"/>
        <w:jc w:val="both"/>
        <w:outlineLvl w:val="2"/>
        <w:rPr>
          <w:b/>
        </w:rPr>
      </w:pPr>
      <w:bookmarkStart w:id="23" w:name="_Toc143446303"/>
      <w:bookmarkStart w:id="24" w:name="_Toc147611618"/>
      <w:r w:rsidRPr="00494153">
        <w:rPr>
          <w:b/>
        </w:rPr>
        <w:t>2</w:t>
      </w:r>
      <w:r w:rsidR="004F2CB6" w:rsidRPr="00494153">
        <w:rPr>
          <w:b/>
        </w:rPr>
        <w:t>.2.</w:t>
      </w:r>
      <w:r w:rsidR="00494153" w:rsidRPr="00494153">
        <w:rPr>
          <w:b/>
        </w:rPr>
        <w:t>7</w:t>
      </w:r>
      <w:r w:rsidR="003E2AD2" w:rsidRPr="00494153">
        <w:rPr>
          <w:b/>
        </w:rPr>
        <w:t>. Модуль "Взаимодействие с родителями (законными представителями)".</w:t>
      </w:r>
      <w:bookmarkEnd w:id="23"/>
      <w:bookmarkEnd w:id="24"/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Реализация воспитательного потенциала взаимодействия с родителями (законными представителями) обучающихся может предусматрива</w:t>
      </w:r>
      <w:r w:rsidR="00C244F5" w:rsidRPr="00494153">
        <w:t>ть</w:t>
      </w:r>
      <w:r w:rsidRPr="00494153">
        <w:t>: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создание и деятельность в образовательной организации, в классах представительных органов родительского сообщества (родительского комитета образовательной организации, классов), участвующих в обсуждении и решении вопросов воспитания и обучения, деятельность представителей родительского сообщества в Управляющем совете образовательной организации;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тематические родительские собрания в классах, общешкольные родительские собрания по вопросам воспитания, взаимоотношений обучающихся и педагогов, условий обучения и воспитания;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родительские дни, в которые родители (законные представители) могут посещать уроки и внеурочные занятия;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работу семейных клубов, родительских гостиных, предоставляющих родителям, педагогам и обучающимся площадку для совместного досуга и общения, с обсуждением актуальных вопросов воспитания;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родительские форумы на официальном сайте образовательной организации в информационно-коммуникационной сети "Интернет", интернет-сообщества, группы с участием педагогов, на которых обсуждаются интересующие родителей вопросы, согласуется совместная деятельность;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образовательной организации в соответствии с порядком привлечения родителей (законных представителей);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привлечение родителей (законных представителей) к подготовке и проведению классных и общешкольных мероприятий;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при наличии среди обучающихся детей-сирот, оставшихся без попечения родителей, приемных детей целевое взаимодействие с их законными представителями.</w:t>
      </w:r>
    </w:p>
    <w:p w:rsidR="003E2AD2" w:rsidRPr="00494153" w:rsidRDefault="00C244F5" w:rsidP="00494153">
      <w:pPr>
        <w:pStyle w:val="ConsPlusNormal"/>
        <w:spacing w:before="240"/>
        <w:ind w:firstLine="709"/>
        <w:jc w:val="both"/>
        <w:outlineLvl w:val="2"/>
        <w:rPr>
          <w:b/>
        </w:rPr>
      </w:pPr>
      <w:bookmarkStart w:id="25" w:name="_Toc143446304"/>
      <w:bookmarkStart w:id="26" w:name="_Toc147611619"/>
      <w:r w:rsidRPr="00494153">
        <w:rPr>
          <w:b/>
        </w:rPr>
        <w:t>2</w:t>
      </w:r>
      <w:r w:rsidR="00494153" w:rsidRPr="00494153">
        <w:rPr>
          <w:b/>
        </w:rPr>
        <w:t>.2.8</w:t>
      </w:r>
      <w:r w:rsidR="003E2AD2" w:rsidRPr="00494153">
        <w:rPr>
          <w:b/>
        </w:rPr>
        <w:t>. Модуль "Самоуправление".</w:t>
      </w:r>
      <w:bookmarkEnd w:id="25"/>
      <w:bookmarkEnd w:id="26"/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Реализация воспитательного потенциала ученического самоуправления в образовательной организац</w:t>
      </w:r>
      <w:r w:rsidR="00C244F5" w:rsidRPr="00494153">
        <w:t>ии может предусматривать</w:t>
      </w:r>
      <w:r w:rsidRPr="00494153">
        <w:t>: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организацию и деятельность органов ученического самоуправлен</w:t>
      </w:r>
      <w:r w:rsidR="00C244F5" w:rsidRPr="00494153">
        <w:t>ия (совет обучающихся</w:t>
      </w:r>
      <w:r w:rsidRPr="00494153">
        <w:t>), избранных обучающимися;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представление органами ученического самоуправления интересов обучающихся в процессе управления образовательной организацией;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защиту органами ученического самоуправления законных интересов и прав обучающихся;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участие представителей органов ученического самоуправления в разработке, обсуждении и реализации рабочей программы воспитания, календарного плана воспитательной работы, в анализе воспитательной деятельности в образовательной организации.</w:t>
      </w:r>
    </w:p>
    <w:p w:rsidR="003E2AD2" w:rsidRPr="00494153" w:rsidRDefault="00C244F5" w:rsidP="00494153">
      <w:pPr>
        <w:pStyle w:val="ConsPlusNormal"/>
        <w:spacing w:before="240"/>
        <w:ind w:firstLine="709"/>
        <w:jc w:val="both"/>
        <w:outlineLvl w:val="2"/>
        <w:rPr>
          <w:b/>
        </w:rPr>
      </w:pPr>
      <w:bookmarkStart w:id="27" w:name="_Toc143446305"/>
      <w:bookmarkStart w:id="28" w:name="_Toc147611620"/>
      <w:r w:rsidRPr="00494153">
        <w:rPr>
          <w:b/>
        </w:rPr>
        <w:t>2</w:t>
      </w:r>
      <w:r w:rsidR="00494153" w:rsidRPr="00494153">
        <w:rPr>
          <w:b/>
        </w:rPr>
        <w:t>.2.9</w:t>
      </w:r>
      <w:r w:rsidR="003E2AD2" w:rsidRPr="00494153">
        <w:rPr>
          <w:b/>
        </w:rPr>
        <w:t>. Модуль "Профилактика и безопасность".</w:t>
      </w:r>
      <w:bookmarkEnd w:id="27"/>
      <w:bookmarkEnd w:id="28"/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Реализация.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может предусматрива</w:t>
      </w:r>
      <w:r w:rsidR="00C244F5" w:rsidRPr="00494153">
        <w:t>ть</w:t>
      </w:r>
      <w:r w:rsidRPr="00494153">
        <w:t>: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другое);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 xml:space="preserve"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</w:t>
      </w:r>
      <w:proofErr w:type="spellStart"/>
      <w:r w:rsidRPr="00494153">
        <w:t>конфликтологов</w:t>
      </w:r>
      <w:proofErr w:type="spellEnd"/>
      <w:r w:rsidRPr="00494153">
        <w:t>, коррекционных педагогов, работников социальных служб, правоохранительных органов, опеки и других);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 xml:space="preserve">разработку и реализацию профилактических программ, направленных на работу как с </w:t>
      </w:r>
      <w:proofErr w:type="spellStart"/>
      <w:r w:rsidRPr="00494153">
        <w:t>девиантными</w:t>
      </w:r>
      <w:proofErr w:type="spellEnd"/>
      <w:r w:rsidRPr="00494153">
        <w:t xml:space="preserve"> обучающимися, так и с их окружением; организацию межведомственного взаимодействия;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 xml:space="preserve">вовлечение обучающихся в воспитательную деятельность, проекты, программы профилактической направленности социальных и природных рисков в образовательной организации и в социокультурном окружении с педагогами, родителями, социальными партнерами (антинаркотические, антиалкогольные, против курения, вовлечения в деструктивные детские и молодежные объединения, культы, субкультуры, группы в социальных сетях; по безопасности в цифровой среде, на транспорте, на воде, безопасности дорожного движения, противопожарной безопасности, антитеррористической и </w:t>
      </w:r>
      <w:proofErr w:type="spellStart"/>
      <w:r w:rsidRPr="00494153">
        <w:t>антиэкстремистской</w:t>
      </w:r>
      <w:proofErr w:type="spellEnd"/>
      <w:r w:rsidRPr="00494153">
        <w:t xml:space="preserve"> безопасности, гражданской обороне и другие);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 xml:space="preserve">организацию превентивной работы с обучающимися со сценариями социально одобряемого поведения, по развитию навыков </w:t>
      </w:r>
      <w:proofErr w:type="spellStart"/>
      <w:r w:rsidRPr="00494153">
        <w:t>саморефлексии</w:t>
      </w:r>
      <w:proofErr w:type="spellEnd"/>
      <w:r w:rsidRPr="00494153">
        <w:t>, самоконтроля, устойчивости к негативным воздействиям, групповому давлению;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 xml:space="preserve">профилактику правонарушений, девиаций посредством организации деятельности, альтернативной </w:t>
      </w:r>
      <w:proofErr w:type="spellStart"/>
      <w:r w:rsidRPr="00494153">
        <w:t>девиантному</w:t>
      </w:r>
      <w:proofErr w:type="spellEnd"/>
      <w:r w:rsidRPr="00494153">
        <w:t xml:space="preserve"> поведению, - познания (путешествия), испытания себя (походы, спорт), значимого общения, творчества, деятельности (в том числе профессиональной, религиозно-духовной, благотворительной, художественной и другой);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предупреждение, профилактику и целенаправленную деятельность в случаях появления, расширения, влияния в образовательной организации маргинальных групп обучающихся (оставивших обучение, криминальной направленности, с агрессивным поведением и других);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обучающиеся с ОВЗ и другие).</w:t>
      </w:r>
    </w:p>
    <w:p w:rsidR="003E2AD2" w:rsidRPr="00494153" w:rsidRDefault="00C244F5" w:rsidP="00494153">
      <w:pPr>
        <w:pStyle w:val="ConsPlusNormal"/>
        <w:spacing w:before="240"/>
        <w:ind w:firstLine="709"/>
        <w:jc w:val="both"/>
        <w:outlineLvl w:val="2"/>
        <w:rPr>
          <w:b/>
        </w:rPr>
      </w:pPr>
      <w:bookmarkStart w:id="29" w:name="_Toc143446306"/>
      <w:bookmarkStart w:id="30" w:name="_Toc147611621"/>
      <w:r w:rsidRPr="00494153">
        <w:rPr>
          <w:b/>
        </w:rPr>
        <w:t>2</w:t>
      </w:r>
      <w:r w:rsidR="00494153" w:rsidRPr="00494153">
        <w:rPr>
          <w:b/>
        </w:rPr>
        <w:t>.2.10</w:t>
      </w:r>
      <w:r w:rsidR="003E2AD2" w:rsidRPr="00494153">
        <w:rPr>
          <w:b/>
        </w:rPr>
        <w:t>. Модуль "Социальное партнерство".</w:t>
      </w:r>
      <w:bookmarkEnd w:id="29"/>
      <w:bookmarkEnd w:id="30"/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 xml:space="preserve">Реализация воспитательного потенциала социального партнерства может </w:t>
      </w:r>
      <w:r w:rsidR="00C244F5" w:rsidRPr="00494153">
        <w:t>предусматривать</w:t>
      </w:r>
      <w:r w:rsidRPr="00494153">
        <w:t>: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другие);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участие представителей организаций-партнеров в проведении отдельных уроков, внеурочных занятий, внешкольных мероприятий соответствующей тематической направленности;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проведение на базе организаций-партнеров отдельных уроков, занятий, внешкольных мероприятий, акций воспитательной направленности;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проведение открытых дискуссионных площадок (детских, педагогических, родительских) с представителями организаций-партнеров для обсуждений актуальных проблем, касающихся жизни образовательной организации, муниципального образования, региона, страны;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реализация социальных проектов, совместно разрабатываемых обучающимися, педагогами с организациями-партнерами благотворительной, экологической, патриотической, трудовой и другой направленности, ориентированных на воспитание обучающихся, преобразование окружающего социума, позитивное воздействие на социальное окружение.</w:t>
      </w:r>
    </w:p>
    <w:p w:rsidR="003E2AD2" w:rsidRPr="00494153" w:rsidRDefault="00C244F5" w:rsidP="00494153">
      <w:pPr>
        <w:pStyle w:val="ConsPlusNormal"/>
        <w:spacing w:before="240"/>
        <w:ind w:firstLine="709"/>
        <w:jc w:val="both"/>
        <w:outlineLvl w:val="2"/>
        <w:rPr>
          <w:b/>
        </w:rPr>
      </w:pPr>
      <w:bookmarkStart w:id="31" w:name="_Toc143446307"/>
      <w:bookmarkStart w:id="32" w:name="_Toc147611622"/>
      <w:r w:rsidRPr="00494153">
        <w:rPr>
          <w:b/>
        </w:rPr>
        <w:t>2</w:t>
      </w:r>
      <w:r w:rsidR="00494153" w:rsidRPr="00494153">
        <w:rPr>
          <w:b/>
        </w:rPr>
        <w:t>.2.11</w:t>
      </w:r>
      <w:r w:rsidR="003E2AD2" w:rsidRPr="00494153">
        <w:rPr>
          <w:b/>
        </w:rPr>
        <w:t>. Модуль "Профориентация".</w:t>
      </w:r>
      <w:bookmarkEnd w:id="31"/>
      <w:bookmarkEnd w:id="32"/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 xml:space="preserve">Реализация воспитательного потенциала </w:t>
      </w:r>
      <w:proofErr w:type="spellStart"/>
      <w:r w:rsidRPr="00494153">
        <w:t>профориентационной</w:t>
      </w:r>
      <w:proofErr w:type="spellEnd"/>
      <w:r w:rsidRPr="00494153">
        <w:t xml:space="preserve"> работы образовательной организации может предусматривать: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 xml:space="preserve">проведение циклов </w:t>
      </w:r>
      <w:proofErr w:type="spellStart"/>
      <w:r w:rsidRPr="00494153">
        <w:t>профориентационных</w:t>
      </w:r>
      <w:proofErr w:type="spellEnd"/>
      <w:r w:rsidRPr="00494153">
        <w:t xml:space="preserve"> часов, направленных на подготовку обучающегося к осознанному планированию и реализации своего профессионального будущего;</w:t>
      </w:r>
    </w:p>
    <w:p w:rsidR="003E2AD2" w:rsidRPr="00494153" w:rsidRDefault="003E2AD2" w:rsidP="00494153">
      <w:pPr>
        <w:pStyle w:val="ConsPlusNormal"/>
        <w:ind w:firstLine="709"/>
        <w:jc w:val="both"/>
      </w:pPr>
      <w:proofErr w:type="spellStart"/>
      <w:r w:rsidRPr="00494153">
        <w:t>профориентационные</w:t>
      </w:r>
      <w:proofErr w:type="spellEnd"/>
      <w:r w:rsidRPr="00494153">
        <w:t xml:space="preserve"> игры (игры-симуляции, деловые игры, </w:t>
      </w:r>
      <w:proofErr w:type="spellStart"/>
      <w:r w:rsidRPr="00494153">
        <w:t>квесты</w:t>
      </w:r>
      <w:proofErr w:type="spellEnd"/>
      <w:r w:rsidRPr="00494153">
        <w:t>, кейсы), расширяющие знания о профессиях, способах выбора профессий, особенностях, условиях разной профессиональной деятельности;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экскурсии на предприятия, в организации, дающие начальные представления о существующих профессиях и условиях работы;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 xml:space="preserve">посещение </w:t>
      </w:r>
      <w:proofErr w:type="spellStart"/>
      <w:r w:rsidRPr="00494153">
        <w:t>профориентационных</w:t>
      </w:r>
      <w:proofErr w:type="spellEnd"/>
      <w:r w:rsidRPr="00494153">
        <w:t xml:space="preserve"> выставок, ярмарок профессий, тематических </w:t>
      </w:r>
      <w:proofErr w:type="spellStart"/>
      <w:r w:rsidRPr="00494153">
        <w:t>профориентационных</w:t>
      </w:r>
      <w:proofErr w:type="spellEnd"/>
      <w:r w:rsidRPr="00494153">
        <w:t xml:space="preserve"> парков, лагерей, дней открытых дверей в организациях профессионального, высшего образования;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 xml:space="preserve">организацию на базе детского лагеря при образовательной организации </w:t>
      </w:r>
      <w:proofErr w:type="spellStart"/>
      <w:r w:rsidRPr="00494153">
        <w:t>профориентационных</w:t>
      </w:r>
      <w:proofErr w:type="spellEnd"/>
      <w:r w:rsidRPr="00494153">
        <w:t xml:space="preserve"> смен с участием экспертов в области профориентации, где обучающиеся могут познакомиться с профессиями, получить представление об их специфике, попробовать свои силы в той или иной профессии, развить соответствующие навыки;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 xml:space="preserve">совместное с педагогами изучение обучающимися </w:t>
      </w:r>
      <w:proofErr w:type="spellStart"/>
      <w:r w:rsidRPr="00494153">
        <w:t>интернет-ресурсов</w:t>
      </w:r>
      <w:proofErr w:type="spellEnd"/>
      <w:r w:rsidRPr="00494153">
        <w:t xml:space="preserve">, посвященных выбору профессий, прохождение </w:t>
      </w:r>
      <w:proofErr w:type="spellStart"/>
      <w:r w:rsidRPr="00494153">
        <w:t>профориентационного</w:t>
      </w:r>
      <w:proofErr w:type="spellEnd"/>
      <w:r w:rsidRPr="00494153">
        <w:t xml:space="preserve"> онлайн-тестирования, онлайн-курсов по интересующим профессиям и направлениям профессионального образования;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 xml:space="preserve">участие в работе всероссийских </w:t>
      </w:r>
      <w:proofErr w:type="spellStart"/>
      <w:r w:rsidRPr="00494153">
        <w:t>профориентационных</w:t>
      </w:r>
      <w:proofErr w:type="spellEnd"/>
      <w:r w:rsidRPr="00494153">
        <w:t xml:space="preserve"> проектов;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индивидуальное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освоение обучающимися основ профессии в рамках различных курсов, включенных в обязательную часть образовательной программы, в рамках компонента участников образовательных отношений, внеурочной деятельности, дополнительного образования.</w:t>
      </w:r>
    </w:p>
    <w:p w:rsidR="00FC6078" w:rsidRPr="00494153" w:rsidRDefault="00494153" w:rsidP="00494153">
      <w:pPr>
        <w:pStyle w:val="3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</w:rPr>
      </w:pPr>
      <w:bookmarkStart w:id="33" w:name="_Toc143446308"/>
      <w:bookmarkStart w:id="34" w:name="_Toc147611623"/>
      <w:r w:rsidRPr="00494153">
        <w:rPr>
          <w:rFonts w:ascii="Times New Roman" w:eastAsia="Times New Roman" w:hAnsi="Times New Roman" w:cs="Times New Roman"/>
          <w:b/>
          <w:color w:val="auto"/>
        </w:rPr>
        <w:t>2.2.12</w:t>
      </w:r>
      <w:r w:rsidR="00FC6078" w:rsidRPr="00494153">
        <w:rPr>
          <w:rFonts w:ascii="Times New Roman" w:eastAsia="Times New Roman" w:hAnsi="Times New Roman" w:cs="Times New Roman"/>
          <w:b/>
          <w:color w:val="auto"/>
        </w:rPr>
        <w:t>. Модуль «Детские общественные объединения»</w:t>
      </w:r>
      <w:bookmarkEnd w:id="33"/>
      <w:bookmarkEnd w:id="34"/>
    </w:p>
    <w:p w:rsidR="00FC6078" w:rsidRPr="00494153" w:rsidRDefault="00FC6078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На базе </w:t>
      </w:r>
      <w:r w:rsidR="00755C55" w:rsidRPr="00755C55">
        <w:rPr>
          <w:rFonts w:ascii="Times New Roman" w:eastAsia="Calibri" w:hAnsi="Times New Roman" w:cs="Times New Roman"/>
          <w:sz w:val="24"/>
          <w:szCs w:val="24"/>
          <w:lang w:eastAsia="en-US"/>
        </w:rPr>
        <w:t>МБОУ СОШ им. М.Н. Загоскина с. Рамзай</w:t>
      </w: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действуют следующие общественные объединения: </w:t>
      </w:r>
    </w:p>
    <w:p w:rsidR="00FC6078" w:rsidRPr="00494153" w:rsidRDefault="00267733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</w:pPr>
      <w:r w:rsidRPr="00267733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>-«Российское движение детей и молодёжи», «Орлята России»- воспитание в детском общественном объединении – первичном отделении РДДМ – осуществляется через реализацию мероприятий и проектов Организации, которые содержательно наполняют все виды воспитывающей деятельности в логике формирования воспитательных результатов. Курирует деятельность советник директора по воспитанию</w:t>
      </w:r>
      <w:r w:rsidR="00755C55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>.</w:t>
      </w:r>
    </w:p>
    <w:p w:rsidR="00FC6078" w:rsidRPr="00494153" w:rsidRDefault="00FC6078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</w:pPr>
      <w:r w:rsidRPr="00494153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>-«</w:t>
      </w:r>
      <w:proofErr w:type="spellStart"/>
      <w:r w:rsidRPr="00494153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>Юнармия</w:t>
      </w:r>
      <w:proofErr w:type="spellEnd"/>
      <w:r w:rsidRPr="00494153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 xml:space="preserve">»- патриотическое направление в деятельности школы, работает по программе движения </w:t>
      </w:r>
      <w:proofErr w:type="spellStart"/>
      <w:r w:rsidRPr="00494153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>Юнармия</w:t>
      </w:r>
      <w:proofErr w:type="spellEnd"/>
      <w:r w:rsidRPr="00494153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>.</w:t>
      </w:r>
    </w:p>
    <w:p w:rsidR="00FC6078" w:rsidRPr="00494153" w:rsidRDefault="00FC6078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</w:pPr>
      <w:r w:rsidRPr="00494153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>Объединение «Юные</w:t>
      </w:r>
      <w:r w:rsidR="00755C55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 xml:space="preserve"> инспекторы</w:t>
      </w:r>
      <w:r w:rsidRPr="00494153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 xml:space="preserve"> дорожного движения»</w:t>
      </w:r>
      <w:r w:rsidR="00755C55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 xml:space="preserve"> (отряд «БОНД»)</w:t>
      </w:r>
      <w:r w:rsidRPr="00494153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 xml:space="preserve"> - направлено на профилактику детского дорожно-транспортного травматизма: пропаганда безопасного поведения на проезжей части пешеходов, велосипедистов пассажиров, проведение занятий с младшими школьниками, патрулирование на перекрестках возле школы, участие в соревнованиях отрядов ЮИД «Безопасное колесо» (сентябрь, апрель) и других мероприятиях.</w:t>
      </w:r>
    </w:p>
    <w:p w:rsidR="00FC6078" w:rsidRPr="00494153" w:rsidRDefault="00755C55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 xml:space="preserve"> В процессе развития о</w:t>
      </w:r>
      <w:r w:rsidR="00FC6078" w:rsidRPr="00494153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 xml:space="preserve">бъединение «Юные экологии» - объединение, деятельность которого направлена на сохранение природы и работа по экологическому воспитанию; работа по озеленению классных кабинетов для сохранения здоровья школьников, работа по благоустройству пришкольной территории. </w:t>
      </w:r>
    </w:p>
    <w:p w:rsidR="00FC6078" w:rsidRPr="00494153" w:rsidRDefault="00FC6078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</w:pPr>
      <w:r w:rsidRPr="00494153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>«Юные друзья полиции</w:t>
      </w:r>
      <w:r w:rsidR="00755C55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 xml:space="preserve"> «Дорогою добра</w:t>
      </w:r>
      <w:r w:rsidRPr="00494153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>» - совместное с родителями объединение, направленное</w:t>
      </w:r>
      <w:r w:rsidR="00755C55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 xml:space="preserve"> на профилактику правонарушений;</w:t>
      </w:r>
      <w:r w:rsidRPr="00494153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 xml:space="preserve"> пропаганда законопослушного поведения, правовое просвещение младших школьников, участие в городском конкурсе отрядов ЮДП, участие в правовых викторинах, конкурсах, проведение исследований по праву, создание социальных видеороликов. </w:t>
      </w:r>
    </w:p>
    <w:p w:rsidR="00FC6078" w:rsidRPr="00494153" w:rsidRDefault="00FC6078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</w:pPr>
      <w:r w:rsidRPr="00494153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 xml:space="preserve">Действующее на базе школы детское общественное объединение – это добровольное, самоуправляемое, некоммерческое формирование, созданное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ФЗ от 19.05.1995 N 82-ФЗ (ред. от 20.12.2017) "Об общественных объединениях" (ст. 5). </w:t>
      </w:r>
    </w:p>
    <w:p w:rsidR="00FC6078" w:rsidRPr="00494153" w:rsidRDefault="00FC6078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</w:pPr>
      <w:r w:rsidRPr="00494153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 xml:space="preserve">Воспитание в детском общественном объединении осуществляется через: </w:t>
      </w:r>
    </w:p>
    <w:p w:rsidR="00FC6078" w:rsidRPr="00494153" w:rsidRDefault="00FC6078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</w:pPr>
      <w:r w:rsidRPr="00494153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>утверждение и последовательную реализацию в детском общественном объединении демократических процедур (выборы руководящих органов объединения, подотчетность выборных органов общему сбору объединения; ротация состава выборных органов и т.п.), дающих ребенку возможность получить социально значимый опыт гражданского поведения;</w:t>
      </w:r>
    </w:p>
    <w:p w:rsidR="00FC6078" w:rsidRPr="00494153" w:rsidRDefault="00FC6078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</w:pPr>
      <w:r w:rsidRPr="00494153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>организацию общественно полезных дел,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забота, уважение, умение сопереживать, умение общаться, слушать и слышать других. Такими делами могут являться: просветительская деятельность; совместная работа с учреждениями социальной сферы (проведение культурно-просветительских и развлекательных мероприятий для посетителей этих учреждений); участие школьников в работе на прилегающей к школе территории (работа в школьном саду, уход за деревьями и кустарниками, благоустройство клумб) и другие;</w:t>
      </w:r>
    </w:p>
    <w:p w:rsidR="00FC6078" w:rsidRPr="00494153" w:rsidRDefault="00FC6078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</w:pPr>
      <w:r w:rsidRPr="00494153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>клубные встречи – формальные и неформальные встречи членов детского общественного объединения для обсуждения вопросов управления объединением, планирования дел в школе и микрорайоне, совместного пения, празднования знаменательных для членов объединения событий;</w:t>
      </w:r>
    </w:p>
    <w:p w:rsidR="00FC6078" w:rsidRPr="00494153" w:rsidRDefault="00FC6078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</w:pPr>
      <w:r w:rsidRPr="00494153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 xml:space="preserve">мероприятия в начальной школе, реализующие идею популяризации деятельности детского общественного объединения, привлечения в него новых участников (проводятся в форме игр, </w:t>
      </w:r>
      <w:proofErr w:type="spellStart"/>
      <w:r w:rsidRPr="00494153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>квестов</w:t>
      </w:r>
      <w:proofErr w:type="spellEnd"/>
      <w:r w:rsidRPr="00494153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>, театрализаций и т.п.);</w:t>
      </w:r>
    </w:p>
    <w:p w:rsidR="00FC6078" w:rsidRPr="00494153" w:rsidRDefault="00FC6078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</w:pPr>
      <w:r w:rsidRPr="00494153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ab/>
        <w:t xml:space="preserve">поддержку и развитие в детском объединении его традиций и ритуалов, формирующих у ребенка чувство общности с другими его членами, чувство причастности к тому, что происходит в объединении (реализуется посредством введения особой символики детского объединения, проведения ежегодной церемонии посвящения в члены детского объединения, создания и поддержки интернет-странички детского объединения в </w:t>
      </w:r>
      <w:proofErr w:type="spellStart"/>
      <w:r w:rsidRPr="00494153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>соцсетях</w:t>
      </w:r>
      <w:proofErr w:type="spellEnd"/>
      <w:r w:rsidRPr="00494153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>, организации деятельности пресс-центра детского объединения, проведения традиционных огоньков – формы коллективного анализа проводимых детским объединением дел);</w:t>
      </w:r>
    </w:p>
    <w:p w:rsidR="00FC6078" w:rsidRPr="00494153" w:rsidRDefault="00FC6078" w:rsidP="00755C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</w:pPr>
      <w:r w:rsidRPr="00494153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ab/>
        <w:t>участие членов детского общественного объединения в волонтерских акциях, деятельности на благо конкретных людей и социального окружения в целом. Это может быть как участием школьников в проведении разовых акций, которые часто носят масштабный характер, так и посто</w:t>
      </w:r>
      <w:r w:rsidR="00755C55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>янной деятельностью школьников.</w:t>
      </w:r>
    </w:p>
    <w:p w:rsidR="00FC6078" w:rsidRPr="00494153" w:rsidRDefault="00FC6078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</w:pPr>
      <w:r w:rsidRPr="00494153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 xml:space="preserve">Инструмент «Соглашение о взаимоотношениях» представляет собой механизм, позволяющий самому коллективу регулировать отношения внутри себя, определять желательное и нежелательное поведение своих членов и обсуждать эту норму, в том числе, чтобы она гибко изменялась в соответствии с изменением </w:t>
      </w:r>
    </w:p>
    <w:p w:rsidR="00FC6078" w:rsidRPr="00494153" w:rsidRDefault="00FC6078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</w:pPr>
      <w:r w:rsidRPr="00494153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 xml:space="preserve"> «Открытая стена» – организация пространственного решения для общения и обмена мнениями всех субъектов образования (1-11 </w:t>
      </w:r>
      <w:proofErr w:type="spellStart"/>
      <w:r w:rsidRPr="00494153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>кл</w:t>
      </w:r>
      <w:proofErr w:type="spellEnd"/>
      <w:r w:rsidRPr="00494153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 xml:space="preserve">.). Это площадка для реализации творческого потенциала, знакомства с разными мнениями. Содержание стены, обсуждаемые на ней вопросы предлагаются как взрослыми, так и детьми.  </w:t>
      </w:r>
    </w:p>
    <w:p w:rsidR="00FC6078" w:rsidRPr="00494153" w:rsidRDefault="00FC6078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C6078" w:rsidRPr="00494153" w:rsidRDefault="00494153" w:rsidP="00494153">
      <w:pPr>
        <w:pStyle w:val="3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</w:rPr>
      </w:pPr>
      <w:bookmarkStart w:id="35" w:name="_Toc143446309"/>
      <w:bookmarkStart w:id="36" w:name="_Toc147611624"/>
      <w:r w:rsidRPr="00494153">
        <w:rPr>
          <w:rFonts w:ascii="Times New Roman" w:eastAsia="Times New Roman" w:hAnsi="Times New Roman" w:cs="Times New Roman"/>
          <w:b/>
          <w:color w:val="auto"/>
        </w:rPr>
        <w:t>2.2.13</w:t>
      </w:r>
      <w:r w:rsidR="00FC6078" w:rsidRPr="00494153">
        <w:rPr>
          <w:rFonts w:ascii="Times New Roman" w:eastAsia="Times New Roman" w:hAnsi="Times New Roman" w:cs="Times New Roman"/>
          <w:b/>
          <w:color w:val="auto"/>
        </w:rPr>
        <w:t>.Модуль «Школьный музей»</w:t>
      </w:r>
      <w:bookmarkEnd w:id="35"/>
      <w:bookmarkEnd w:id="36"/>
    </w:p>
    <w:p w:rsidR="00FC6078" w:rsidRPr="00494153" w:rsidRDefault="00FC6078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Реализация воспитательного потенциала школьного музея предусматривает: </w:t>
      </w:r>
    </w:p>
    <w:p w:rsidR="00FC6078" w:rsidRPr="00494153" w:rsidRDefault="00FC6078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на индивидуальном уровне — проектно-исследовательскую деятельность по изучению, охране и популяризации историко-культурного и природного наследия родного края средствами краеведения и музейного дела; </w:t>
      </w:r>
    </w:p>
    <w:p w:rsidR="00FC6078" w:rsidRPr="00494153" w:rsidRDefault="00FC6078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на классном уровне — организацию и проведение музейных уроков; подготовку и проведение междисциплинарных, интегрированных уроков, уроков в трансформированном пространстве; подготовку и проведение классных часов на базе музея либо по классам с использованием материалов музея; </w:t>
      </w:r>
    </w:p>
    <w:p w:rsidR="00FC6078" w:rsidRPr="00494153" w:rsidRDefault="00FC6078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на школьном уровне — организацию и проведение Уроков мужества, краеведческих уроков, воспитательных дел, посвященных памятным датам в истории школы, города, региона, России; </w:t>
      </w:r>
    </w:p>
    <w:p w:rsidR="00FC6078" w:rsidRPr="00494153" w:rsidRDefault="00FC6078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на внешкольном уровне — организацию и проведение воспитательных дел, посвященных памятным датам в истории; участие в конкурсах различных уровней; размещение экспозиции школьного музея на площадке Музея Победы; онлайн-экскурсии, </w:t>
      </w:r>
      <w:proofErr w:type="spellStart"/>
      <w:r w:rsidRPr="00494153">
        <w:rPr>
          <w:rFonts w:ascii="Times New Roman" w:eastAsia="Times New Roman" w:hAnsi="Times New Roman" w:cs="Times New Roman"/>
          <w:sz w:val="24"/>
          <w:szCs w:val="24"/>
        </w:rPr>
        <w:t>оффлайн</w:t>
      </w:r>
      <w:proofErr w:type="spellEnd"/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 экскурсии.</w:t>
      </w:r>
    </w:p>
    <w:p w:rsidR="00355DE1" w:rsidRPr="00355DE1" w:rsidRDefault="00355DE1" w:rsidP="00355DE1">
      <w:pPr>
        <w:rPr>
          <w:rFonts w:ascii="Times New Roman" w:eastAsia="Calibri" w:hAnsi="Times New Roman" w:cs="Times New Roman"/>
          <w:bCs/>
          <w:iCs/>
          <w:sz w:val="24"/>
          <w:lang w:eastAsia="en-US"/>
        </w:rPr>
      </w:pPr>
      <w:r w:rsidRPr="00355DE1">
        <w:rPr>
          <w:rFonts w:ascii="Times New Roman" w:hAnsi="Times New Roman" w:cs="Times New Roman"/>
          <w:sz w:val="24"/>
          <w:lang w:eastAsia="en-US"/>
        </w:rPr>
        <w:t xml:space="preserve">     Формированию ценностного отношения учащихся к общественным ценностям, усвоению ими социально значимых знаний, приобретению опыта поведения в соответствии с этими ценностями в школе во многом способствуют материалы школьного музея </w:t>
      </w:r>
      <w:r w:rsidRPr="00355DE1">
        <w:rPr>
          <w:rFonts w:ascii="Times New Roman" w:eastAsia="Calibri" w:hAnsi="Times New Roman" w:cs="Times New Roman"/>
          <w:sz w:val="24"/>
          <w:lang w:eastAsia="en-US"/>
        </w:rPr>
        <w:t xml:space="preserve">«История села и школы».  Школьный музей был открыт в 1995 году. </w:t>
      </w:r>
      <w:r w:rsidRPr="00355DE1">
        <w:rPr>
          <w:rFonts w:ascii="Times New Roman" w:eastAsia="Calibri" w:hAnsi="Times New Roman" w:cs="Times New Roman"/>
          <w:bCs/>
          <w:iCs/>
          <w:sz w:val="24"/>
          <w:lang w:eastAsia="en-US"/>
        </w:rPr>
        <w:t>В его основу положены поисково-краеведческие материалы, собранные юными следопытами школы под руководством учителей Авдониной Валентины Петровны и Иванова Алексея Михайловича. Музей имеет</w:t>
      </w:r>
      <w:r>
        <w:rPr>
          <w:rFonts w:ascii="Times New Roman" w:eastAsia="Calibri" w:hAnsi="Times New Roman" w:cs="Times New Roman"/>
          <w:bCs/>
          <w:iCs/>
          <w:sz w:val="24"/>
          <w:lang w:eastAsia="en-US"/>
        </w:rPr>
        <w:t xml:space="preserve"> три зала</w:t>
      </w:r>
      <w:r w:rsidRPr="00355DE1">
        <w:rPr>
          <w:rFonts w:ascii="Times New Roman" w:eastAsia="Calibri" w:hAnsi="Times New Roman" w:cs="Times New Roman"/>
          <w:bCs/>
          <w:iCs/>
          <w:sz w:val="24"/>
          <w:lang w:eastAsia="en-US"/>
        </w:rPr>
        <w:t>: «Зал Боевой славы», «Мемориальная комната писателя-земляка М. Н. Загоскина», «История села</w:t>
      </w:r>
      <w:r>
        <w:rPr>
          <w:rFonts w:ascii="Times New Roman" w:eastAsia="Calibri" w:hAnsi="Times New Roman" w:cs="Times New Roman"/>
          <w:bCs/>
          <w:iCs/>
          <w:sz w:val="24"/>
          <w:lang w:eastAsia="en-US"/>
        </w:rPr>
        <w:t xml:space="preserve"> и школы».</w:t>
      </w:r>
    </w:p>
    <w:p w:rsidR="00355DE1" w:rsidRPr="00355DE1" w:rsidRDefault="00355DE1" w:rsidP="00355DE1">
      <w:pPr>
        <w:pStyle w:val="a8"/>
        <w:rPr>
          <w:rFonts w:ascii="Times New Roman" w:hAnsi="Times New Roman" w:cs="Times New Roman"/>
          <w:sz w:val="24"/>
          <w:szCs w:val="24"/>
          <w:lang w:eastAsia="en-US"/>
        </w:rPr>
      </w:pPr>
      <w:r w:rsidRPr="00355DE1">
        <w:rPr>
          <w:rFonts w:ascii="Times New Roman" w:hAnsi="Times New Roman" w:cs="Times New Roman"/>
          <w:b/>
          <w:sz w:val="24"/>
          <w:szCs w:val="24"/>
          <w:lang w:eastAsia="en-US"/>
        </w:rPr>
        <w:t>Музей Боевой славы.</w:t>
      </w:r>
      <w:r w:rsidRPr="00355DE1">
        <w:rPr>
          <w:rFonts w:ascii="Times New Roman" w:hAnsi="Times New Roman" w:cs="Times New Roman"/>
          <w:sz w:val="24"/>
          <w:szCs w:val="24"/>
          <w:lang w:eastAsia="en-US"/>
        </w:rPr>
        <w:t xml:space="preserve"> В 1995 году в школе был создан большой музейный комплекс, центральной частью которого стал «Зал Боевой Славы», торжественно открытый к 50-летию Победы. </w:t>
      </w:r>
    </w:p>
    <w:p w:rsidR="00355DE1" w:rsidRPr="00355DE1" w:rsidRDefault="00355DE1" w:rsidP="00355DE1">
      <w:pPr>
        <w:pStyle w:val="a8"/>
        <w:rPr>
          <w:rFonts w:ascii="Times New Roman" w:hAnsi="Times New Roman" w:cs="Times New Roman"/>
          <w:sz w:val="24"/>
          <w:szCs w:val="24"/>
          <w:lang w:eastAsia="en-US"/>
        </w:rPr>
      </w:pPr>
      <w:r w:rsidRPr="00355DE1">
        <w:rPr>
          <w:rFonts w:ascii="Times New Roman" w:hAnsi="Times New Roman" w:cs="Times New Roman"/>
          <w:sz w:val="24"/>
          <w:szCs w:val="24"/>
          <w:lang w:eastAsia="en-US"/>
        </w:rPr>
        <w:t xml:space="preserve">      После реконструкции школы в мае 2020 года, к 75-летию Победы, «Зал Боевой Славы» переведен на новое место.  </w:t>
      </w:r>
    </w:p>
    <w:p w:rsidR="00355DE1" w:rsidRPr="00355DE1" w:rsidRDefault="00355DE1" w:rsidP="00355DE1">
      <w:pPr>
        <w:pStyle w:val="a8"/>
        <w:rPr>
          <w:rFonts w:ascii="Times New Roman" w:hAnsi="Times New Roman" w:cs="Times New Roman"/>
          <w:sz w:val="24"/>
          <w:szCs w:val="24"/>
          <w:lang w:eastAsia="en-US"/>
        </w:rPr>
      </w:pPr>
      <w:r w:rsidRPr="00355DE1">
        <w:rPr>
          <w:rFonts w:ascii="Times New Roman" w:hAnsi="Times New Roman" w:cs="Times New Roman"/>
          <w:sz w:val="24"/>
          <w:szCs w:val="24"/>
          <w:lang w:eastAsia="en-US"/>
        </w:rPr>
        <w:t xml:space="preserve"> Зал  имеет несколько экспозиций:</w:t>
      </w:r>
    </w:p>
    <w:p w:rsidR="00355DE1" w:rsidRPr="00355DE1" w:rsidRDefault="00355DE1" w:rsidP="00355DE1">
      <w:pPr>
        <w:pStyle w:val="a8"/>
        <w:rPr>
          <w:rFonts w:ascii="Times New Roman" w:hAnsi="Times New Roman" w:cs="Times New Roman"/>
          <w:sz w:val="24"/>
          <w:szCs w:val="24"/>
          <w:lang w:eastAsia="en-US"/>
        </w:rPr>
      </w:pPr>
      <w:r w:rsidRPr="00355DE1">
        <w:rPr>
          <w:rFonts w:ascii="Times New Roman" w:hAnsi="Times New Roman" w:cs="Times New Roman"/>
          <w:sz w:val="24"/>
          <w:szCs w:val="24"/>
          <w:lang w:eastAsia="en-US"/>
        </w:rPr>
        <w:t xml:space="preserve">1. «Их смертью жизнь Отчизны спасена» - списки погибших воинов-земляков, Всероссийская  Книга Памяти, Книга Памяти с. Рамзай в 4-х томах, созданная учителями и учащимися Рамзайской школы. </w:t>
      </w:r>
    </w:p>
    <w:p w:rsidR="00355DE1" w:rsidRPr="00355DE1" w:rsidRDefault="00355DE1" w:rsidP="00355DE1">
      <w:pPr>
        <w:pStyle w:val="a8"/>
        <w:rPr>
          <w:rFonts w:ascii="Times New Roman" w:hAnsi="Times New Roman" w:cs="Times New Roman"/>
          <w:sz w:val="24"/>
          <w:szCs w:val="24"/>
          <w:lang w:eastAsia="en-US"/>
        </w:rPr>
      </w:pPr>
      <w:r w:rsidRPr="00355DE1">
        <w:rPr>
          <w:rFonts w:ascii="Times New Roman" w:hAnsi="Times New Roman" w:cs="Times New Roman"/>
          <w:sz w:val="24"/>
          <w:szCs w:val="24"/>
          <w:lang w:eastAsia="en-US"/>
        </w:rPr>
        <w:t xml:space="preserve">2. «Вечно живая» - экспозиция, рассказывающая о подвиге партизанки-разведчицы Т.И. </w:t>
      </w:r>
      <w:proofErr w:type="spellStart"/>
      <w:r w:rsidRPr="00355DE1">
        <w:rPr>
          <w:rFonts w:ascii="Times New Roman" w:hAnsi="Times New Roman" w:cs="Times New Roman"/>
          <w:sz w:val="24"/>
          <w:szCs w:val="24"/>
          <w:lang w:eastAsia="en-US"/>
        </w:rPr>
        <w:t>Ротаниной</w:t>
      </w:r>
      <w:proofErr w:type="spellEnd"/>
      <w:r w:rsidRPr="00355DE1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355DE1" w:rsidRPr="00355DE1" w:rsidRDefault="00355DE1" w:rsidP="00355DE1">
      <w:pPr>
        <w:pStyle w:val="a8"/>
        <w:rPr>
          <w:rFonts w:ascii="Times New Roman" w:hAnsi="Times New Roman" w:cs="Times New Roman"/>
          <w:sz w:val="24"/>
          <w:szCs w:val="24"/>
          <w:lang w:eastAsia="en-US"/>
        </w:rPr>
      </w:pPr>
      <w:r w:rsidRPr="00355DE1">
        <w:rPr>
          <w:rFonts w:ascii="Times New Roman" w:hAnsi="Times New Roman" w:cs="Times New Roman"/>
          <w:sz w:val="24"/>
          <w:szCs w:val="24"/>
          <w:lang w:eastAsia="en-US"/>
        </w:rPr>
        <w:t xml:space="preserve">3. «Они сражались за Родину»  -    Экспозиция знакомит с   фронтовиками – </w:t>
      </w:r>
      <w:proofErr w:type="spellStart"/>
      <w:r w:rsidRPr="00355DE1">
        <w:rPr>
          <w:rFonts w:ascii="Times New Roman" w:hAnsi="Times New Roman" w:cs="Times New Roman"/>
          <w:sz w:val="24"/>
          <w:szCs w:val="24"/>
          <w:lang w:eastAsia="en-US"/>
        </w:rPr>
        <w:t>рамзайцами</w:t>
      </w:r>
      <w:proofErr w:type="spellEnd"/>
      <w:r w:rsidRPr="00355DE1">
        <w:rPr>
          <w:rFonts w:ascii="Times New Roman" w:hAnsi="Times New Roman" w:cs="Times New Roman"/>
          <w:sz w:val="24"/>
          <w:szCs w:val="24"/>
          <w:lang w:eastAsia="en-US"/>
        </w:rPr>
        <w:t>, вернувшимися с войны,  об их доблестном подвиге во время ВОВ.</w:t>
      </w:r>
    </w:p>
    <w:p w:rsidR="00355DE1" w:rsidRPr="00355DE1" w:rsidRDefault="00355DE1" w:rsidP="00355DE1">
      <w:pPr>
        <w:pStyle w:val="a8"/>
        <w:rPr>
          <w:rFonts w:ascii="Times New Roman" w:hAnsi="Times New Roman" w:cs="Times New Roman"/>
          <w:sz w:val="24"/>
          <w:szCs w:val="24"/>
          <w:lang w:eastAsia="en-US"/>
        </w:rPr>
      </w:pPr>
      <w:r w:rsidRPr="00355DE1">
        <w:rPr>
          <w:rFonts w:ascii="Times New Roman" w:hAnsi="Times New Roman" w:cs="Times New Roman"/>
          <w:sz w:val="24"/>
          <w:szCs w:val="24"/>
          <w:lang w:eastAsia="en-US"/>
        </w:rPr>
        <w:t xml:space="preserve">4. «Солдаты Победы» - тематическая музейная экспозиция  знакомит  нас с конкретной  военной биографией нескольких </w:t>
      </w:r>
      <w:proofErr w:type="spellStart"/>
      <w:r w:rsidRPr="00355DE1">
        <w:rPr>
          <w:rFonts w:ascii="Times New Roman" w:hAnsi="Times New Roman" w:cs="Times New Roman"/>
          <w:sz w:val="24"/>
          <w:szCs w:val="24"/>
          <w:lang w:eastAsia="en-US"/>
        </w:rPr>
        <w:t>рамзайских</w:t>
      </w:r>
      <w:proofErr w:type="spellEnd"/>
      <w:r w:rsidRPr="00355DE1">
        <w:rPr>
          <w:rFonts w:ascii="Times New Roman" w:hAnsi="Times New Roman" w:cs="Times New Roman"/>
          <w:sz w:val="24"/>
          <w:szCs w:val="24"/>
          <w:lang w:eastAsia="en-US"/>
        </w:rPr>
        <w:t xml:space="preserve"> фронтовиков.</w:t>
      </w:r>
    </w:p>
    <w:p w:rsidR="00355DE1" w:rsidRPr="00355DE1" w:rsidRDefault="00355DE1" w:rsidP="00355DE1">
      <w:pPr>
        <w:pStyle w:val="a8"/>
        <w:rPr>
          <w:rFonts w:ascii="Times New Roman" w:hAnsi="Times New Roman" w:cs="Times New Roman"/>
          <w:sz w:val="24"/>
          <w:szCs w:val="24"/>
          <w:lang w:eastAsia="en-US"/>
        </w:rPr>
      </w:pPr>
      <w:r w:rsidRPr="00355DE1">
        <w:rPr>
          <w:rFonts w:ascii="Times New Roman" w:hAnsi="Times New Roman" w:cs="Times New Roman"/>
          <w:sz w:val="24"/>
          <w:szCs w:val="24"/>
          <w:lang w:eastAsia="en-US"/>
        </w:rPr>
        <w:t>5. «Никто не забыт, ничто не забыто» - тематическая экспозиция посвящена тому, как жители с. Рамзай  помнят и чтят героическую историю родного села, как сохраняют   и передают из поколения в поколение эту святую память.</w:t>
      </w:r>
    </w:p>
    <w:p w:rsidR="00355DE1" w:rsidRPr="00355DE1" w:rsidRDefault="00355DE1" w:rsidP="00355DE1">
      <w:pPr>
        <w:pStyle w:val="a8"/>
        <w:rPr>
          <w:rFonts w:ascii="Times New Roman" w:hAnsi="Times New Roman" w:cs="Times New Roman"/>
          <w:sz w:val="24"/>
          <w:szCs w:val="24"/>
          <w:lang w:eastAsia="en-US"/>
        </w:rPr>
      </w:pPr>
      <w:r w:rsidRPr="00355DE1">
        <w:rPr>
          <w:rFonts w:ascii="Times New Roman" w:hAnsi="Times New Roman" w:cs="Times New Roman"/>
          <w:sz w:val="24"/>
          <w:szCs w:val="24"/>
          <w:lang w:eastAsia="en-US"/>
        </w:rPr>
        <w:t>6.а) «Время выбрало нас» - материал о воинах-интернационалистах;</w:t>
      </w:r>
    </w:p>
    <w:p w:rsidR="00355DE1" w:rsidRDefault="00355DE1" w:rsidP="00355DE1">
      <w:pPr>
        <w:pStyle w:val="a8"/>
        <w:rPr>
          <w:rFonts w:ascii="Times New Roman" w:hAnsi="Times New Roman" w:cs="Times New Roman"/>
          <w:sz w:val="24"/>
          <w:szCs w:val="24"/>
          <w:lang w:eastAsia="en-US"/>
        </w:rPr>
      </w:pPr>
      <w:r w:rsidRPr="00355DE1">
        <w:rPr>
          <w:rFonts w:ascii="Times New Roman" w:hAnsi="Times New Roman" w:cs="Times New Roman"/>
          <w:sz w:val="24"/>
          <w:szCs w:val="24"/>
          <w:lang w:eastAsia="en-US"/>
        </w:rPr>
        <w:t xml:space="preserve">   б) «Солдат войну не выбирает…» - стенд о ветеранах боевых действий на Северном Кавказе</w:t>
      </w:r>
    </w:p>
    <w:p w:rsidR="00355DE1" w:rsidRPr="00355DE1" w:rsidRDefault="00355DE1" w:rsidP="00355DE1">
      <w:pPr>
        <w:pStyle w:val="a8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7. Временная экспозиция «Духом не упадешь - силой взять не смогут» - об участниках СВО.</w:t>
      </w:r>
    </w:p>
    <w:p w:rsidR="00355DE1" w:rsidRPr="00355DE1" w:rsidRDefault="00355DE1" w:rsidP="00355DE1">
      <w:pPr>
        <w:pStyle w:val="a8"/>
        <w:rPr>
          <w:rFonts w:ascii="Times New Roman" w:hAnsi="Times New Roman" w:cs="Times New Roman"/>
          <w:sz w:val="24"/>
          <w:szCs w:val="24"/>
        </w:rPr>
      </w:pPr>
      <w:r w:rsidRPr="00355DE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В МБОУ СОШ им. М. Н. Загоскина в 2004 учебном году открыта «</w:t>
      </w:r>
      <w:r w:rsidRPr="00355DE1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Мемориальная комната писателя-земляка М. Н. Загоскина».</w:t>
      </w:r>
      <w:r w:rsidRPr="00355DE1">
        <w:rPr>
          <w:rFonts w:ascii="Times New Roman" w:hAnsi="Times New Roman" w:cs="Times New Roman"/>
          <w:sz w:val="24"/>
          <w:szCs w:val="24"/>
        </w:rPr>
        <w:t xml:space="preserve">      Музей Загоскинастал центром работы по изучению жизни и творчества писателя, формированию активной гражданской позиции учащихся школы. Здесь сосредоточен весь материал о писателе-земляке, проходят уроки исторического и литературного краеведения, литературные вечера, встречи с пензенскими поэтами, тематические экскурсии для пензенских туристов и школьников  Мокшанского района, студентов педагогического университета.</w:t>
      </w:r>
    </w:p>
    <w:p w:rsidR="00355DE1" w:rsidRPr="00355DE1" w:rsidRDefault="00355DE1" w:rsidP="00355DE1">
      <w:pPr>
        <w:pStyle w:val="a8"/>
        <w:rPr>
          <w:rFonts w:ascii="Times New Roman" w:hAnsi="Times New Roman" w:cs="Times New Roman"/>
        </w:rPr>
      </w:pPr>
      <w:r w:rsidRPr="00355DE1">
        <w:rPr>
          <w:rFonts w:ascii="Times New Roman" w:hAnsi="Times New Roman" w:cs="Times New Roman"/>
          <w:sz w:val="24"/>
          <w:szCs w:val="24"/>
        </w:rPr>
        <w:t>Открытие мемориальной комнаты повлияло на повышение интереса школьников в изучении истории села, творчества писателя-земляка М.Н.Загоскина. Учащиеся нашей школы активно участвуют в научно-исследовательских  и краеведческих конференциях</w:t>
      </w:r>
      <w:r w:rsidRPr="00355DE1">
        <w:rPr>
          <w:rFonts w:ascii="Times New Roman" w:hAnsi="Times New Roman" w:cs="Times New Roman"/>
        </w:rPr>
        <w:t>, занимая призовые места на муниципальном, региональном, всероссийском  уровне.</w:t>
      </w:r>
    </w:p>
    <w:p w:rsidR="00355DE1" w:rsidRPr="00355DE1" w:rsidRDefault="00355DE1" w:rsidP="00355DE1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</w:rPr>
      </w:pPr>
      <w:r w:rsidRPr="00355DE1">
        <w:rPr>
          <w:rFonts w:ascii="Times New Roman" w:hAnsi="Times New Roman" w:cs="Times New Roman"/>
          <w:b/>
          <w:bCs/>
          <w:i/>
          <w:iCs/>
          <w:sz w:val="24"/>
        </w:rPr>
        <w:t>В музее работают следующие экспозиции:</w:t>
      </w:r>
    </w:p>
    <w:p w:rsidR="00355DE1" w:rsidRPr="00355DE1" w:rsidRDefault="00355DE1" w:rsidP="00355DE1">
      <w:pPr>
        <w:pStyle w:val="a8"/>
        <w:rPr>
          <w:rFonts w:ascii="Times New Roman" w:hAnsi="Times New Roman" w:cs="Times New Roman"/>
          <w:sz w:val="24"/>
          <w:szCs w:val="24"/>
        </w:rPr>
      </w:pPr>
      <w:r w:rsidRPr="00355DE1">
        <w:rPr>
          <w:rFonts w:ascii="Times New Roman" w:hAnsi="Times New Roman" w:cs="Times New Roman"/>
          <w:sz w:val="24"/>
          <w:szCs w:val="24"/>
        </w:rPr>
        <w:t>- «Жизнь и творчество писателя – земляка М.Н.Загоскина»;</w:t>
      </w:r>
    </w:p>
    <w:p w:rsidR="00355DE1" w:rsidRPr="00355DE1" w:rsidRDefault="00355DE1" w:rsidP="00355DE1">
      <w:pPr>
        <w:pStyle w:val="a8"/>
        <w:rPr>
          <w:rFonts w:ascii="Times New Roman" w:hAnsi="Times New Roman" w:cs="Times New Roman"/>
          <w:sz w:val="24"/>
          <w:szCs w:val="24"/>
        </w:rPr>
      </w:pPr>
      <w:r w:rsidRPr="00355DE1">
        <w:rPr>
          <w:rFonts w:ascii="Times New Roman" w:hAnsi="Times New Roman" w:cs="Times New Roman"/>
          <w:sz w:val="24"/>
          <w:szCs w:val="24"/>
        </w:rPr>
        <w:t>- «Род Загоскиных»;</w:t>
      </w:r>
    </w:p>
    <w:p w:rsidR="00355DE1" w:rsidRPr="00355DE1" w:rsidRDefault="00355DE1" w:rsidP="00355DE1">
      <w:pPr>
        <w:pStyle w:val="a8"/>
        <w:rPr>
          <w:rFonts w:ascii="Times New Roman" w:hAnsi="Times New Roman" w:cs="Times New Roman"/>
          <w:sz w:val="24"/>
          <w:szCs w:val="24"/>
        </w:rPr>
      </w:pPr>
      <w:r w:rsidRPr="00355DE1">
        <w:rPr>
          <w:rFonts w:ascii="Times New Roman" w:hAnsi="Times New Roman" w:cs="Times New Roman"/>
          <w:sz w:val="24"/>
          <w:szCs w:val="24"/>
        </w:rPr>
        <w:t>- «М.Н. Загоскин и мы».</w:t>
      </w:r>
    </w:p>
    <w:p w:rsidR="00355DE1" w:rsidRDefault="00355DE1" w:rsidP="00355DE1">
      <w:pPr>
        <w:pStyle w:val="a8"/>
        <w:rPr>
          <w:rFonts w:ascii="Times New Roman" w:hAnsi="Times New Roman" w:cs="Times New Roman"/>
          <w:sz w:val="24"/>
          <w:szCs w:val="24"/>
        </w:rPr>
      </w:pPr>
      <w:r w:rsidRPr="00355DE1">
        <w:rPr>
          <w:rFonts w:ascii="Times New Roman" w:hAnsi="Times New Roman" w:cs="Times New Roman"/>
          <w:sz w:val="24"/>
          <w:szCs w:val="24"/>
        </w:rPr>
        <w:t>- «Имя писателя в памяти потомков».</w:t>
      </w:r>
    </w:p>
    <w:p w:rsidR="00BF03AD" w:rsidRDefault="00BF03AD" w:rsidP="00355DE1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В стадии завершения </w:t>
      </w:r>
      <w:r w:rsidRPr="00BF03AD">
        <w:rPr>
          <w:rFonts w:ascii="Times New Roman" w:hAnsi="Times New Roman" w:cs="Times New Roman"/>
          <w:b/>
          <w:sz w:val="24"/>
          <w:szCs w:val="24"/>
        </w:rPr>
        <w:t>третий зал музея «История села и школы».</w:t>
      </w:r>
      <w:r w:rsidRPr="00BF03AD">
        <w:rPr>
          <w:rFonts w:ascii="Times New Roman" w:hAnsi="Times New Roman" w:cs="Times New Roman"/>
          <w:sz w:val="24"/>
          <w:szCs w:val="24"/>
        </w:rPr>
        <w:t>Экспозиции зала:</w:t>
      </w:r>
    </w:p>
    <w:p w:rsidR="00BF03AD" w:rsidRDefault="00BF03AD" w:rsidP="00355DE1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«История села Рамзай»;</w:t>
      </w:r>
    </w:p>
    <w:p w:rsidR="00BF03AD" w:rsidRDefault="00BF03AD" w:rsidP="00355DE1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«Русская изба»;</w:t>
      </w:r>
    </w:p>
    <w:p w:rsidR="00BF03AD" w:rsidRPr="00BF03AD" w:rsidRDefault="00BF03AD" w:rsidP="00355DE1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Рамзайская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школа».</w:t>
      </w:r>
    </w:p>
    <w:p w:rsidR="00355DE1" w:rsidRPr="00BF03AD" w:rsidRDefault="00355DE1" w:rsidP="00BF03AD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BF03AD">
        <w:rPr>
          <w:rFonts w:ascii="Times New Roman" w:hAnsi="Times New Roman" w:cs="Times New Roman"/>
          <w:sz w:val="24"/>
          <w:szCs w:val="24"/>
        </w:rPr>
        <w:t>В комплексе все гражданско-патриотические проекты модуля «Музей» позволяют эффективно решать задачи:</w:t>
      </w:r>
    </w:p>
    <w:p w:rsidR="00355DE1" w:rsidRPr="00BF03AD" w:rsidRDefault="00BF03AD" w:rsidP="00BF03AD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BF03AD">
        <w:rPr>
          <w:rFonts w:ascii="Times New Roman" w:hAnsi="Times New Roman" w:cs="Times New Roman"/>
          <w:sz w:val="24"/>
          <w:szCs w:val="24"/>
        </w:rPr>
        <w:t xml:space="preserve">- </w:t>
      </w:r>
      <w:r w:rsidR="00355DE1" w:rsidRPr="00BF03AD">
        <w:rPr>
          <w:rFonts w:ascii="Times New Roman" w:hAnsi="Times New Roman" w:cs="Times New Roman"/>
          <w:sz w:val="24"/>
          <w:szCs w:val="24"/>
        </w:rPr>
        <w:t>воспитание у обучающихся высокой гражданско-социальной активности, патриотизма, противодействия идеологии экстремизма;</w:t>
      </w:r>
    </w:p>
    <w:p w:rsidR="00355DE1" w:rsidRPr="00BF03AD" w:rsidRDefault="00BF03AD" w:rsidP="00BF03AD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BF03AD">
        <w:rPr>
          <w:rFonts w:ascii="Times New Roman" w:hAnsi="Times New Roman" w:cs="Times New Roman"/>
          <w:sz w:val="24"/>
          <w:szCs w:val="24"/>
        </w:rPr>
        <w:t xml:space="preserve">- </w:t>
      </w:r>
      <w:r w:rsidR="00355DE1" w:rsidRPr="00BF03AD">
        <w:rPr>
          <w:rFonts w:ascii="Times New Roman" w:hAnsi="Times New Roman" w:cs="Times New Roman"/>
          <w:sz w:val="24"/>
          <w:szCs w:val="24"/>
        </w:rPr>
        <w:t>изучения истории страны и военно-исторического наследия Отечества, развитие краеведения, расширение знаний об истории и выдающихся людях «малой» родины;</w:t>
      </w:r>
    </w:p>
    <w:p w:rsidR="00355DE1" w:rsidRPr="00BF03AD" w:rsidRDefault="00BF03AD" w:rsidP="00BF03AD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BF03AD">
        <w:rPr>
          <w:rFonts w:ascii="Times New Roman" w:hAnsi="Times New Roman" w:cs="Times New Roman"/>
          <w:sz w:val="24"/>
          <w:szCs w:val="24"/>
        </w:rPr>
        <w:t xml:space="preserve">- </w:t>
      </w:r>
      <w:r w:rsidR="00355DE1" w:rsidRPr="00BF03AD">
        <w:rPr>
          <w:rFonts w:ascii="Times New Roman" w:hAnsi="Times New Roman" w:cs="Times New Roman"/>
          <w:sz w:val="24"/>
          <w:szCs w:val="24"/>
        </w:rPr>
        <w:t>развитие у обучающихся ответственности, принципов коллективизма, системы нравственных установок личности на основе присущей российскому обществу системы ценностей;</w:t>
      </w:r>
    </w:p>
    <w:p w:rsidR="00355DE1" w:rsidRPr="00BF03AD" w:rsidRDefault="00BF03AD" w:rsidP="00BF03AD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BF03AD">
        <w:rPr>
          <w:rFonts w:ascii="Times New Roman" w:hAnsi="Times New Roman" w:cs="Times New Roman"/>
          <w:sz w:val="24"/>
          <w:szCs w:val="24"/>
        </w:rPr>
        <w:t xml:space="preserve">- </w:t>
      </w:r>
      <w:r w:rsidR="00355DE1" w:rsidRPr="00BF03AD">
        <w:rPr>
          <w:rFonts w:ascii="Times New Roman" w:hAnsi="Times New Roman" w:cs="Times New Roman"/>
          <w:sz w:val="24"/>
          <w:szCs w:val="24"/>
        </w:rPr>
        <w:t>формирования положительной мотивации обучающихся к прохождению военной службы и подготовке юношей к службе в Вооружённых Силах РФ;</w:t>
      </w:r>
    </w:p>
    <w:p w:rsidR="00355DE1" w:rsidRPr="00BF03AD" w:rsidRDefault="00BF03AD" w:rsidP="00BF03AD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BF03AD">
        <w:rPr>
          <w:rFonts w:ascii="Times New Roman" w:hAnsi="Times New Roman" w:cs="Times New Roman"/>
          <w:sz w:val="24"/>
          <w:szCs w:val="24"/>
        </w:rPr>
        <w:t xml:space="preserve">- </w:t>
      </w:r>
      <w:r w:rsidR="00355DE1" w:rsidRPr="00BF03AD">
        <w:rPr>
          <w:rFonts w:ascii="Times New Roman" w:hAnsi="Times New Roman" w:cs="Times New Roman"/>
          <w:sz w:val="24"/>
          <w:szCs w:val="24"/>
        </w:rPr>
        <w:t>укрепления физической закалки и физической выносливости;</w:t>
      </w:r>
    </w:p>
    <w:p w:rsidR="00FC6078" w:rsidRPr="00494153" w:rsidRDefault="00FC6078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В работе музея используются разнообразные формы и методы, соответствующие современным требованиям и условиям, интересам, возможностям, особенностям учащихся. Это позволяет каждому ученику выбрать себе деятельность по душе.  Работая индивидуально, учащиеся самостоятельно готовят доклады, рефераты, оформляют персональные выставки рисунков, фотографий, поделок; записывают воспоминания ветеранов, берут интервью у жителей посёлка, выпускников школы и т.д. Групповые и коллективные общности, как правило, разновозрастные, при этом учащиеся проживают различные социальные роли. Дети в группах создают музейные экспедиции, готовят буклеты по различной тематике, составляют путеводители. </w:t>
      </w:r>
    </w:p>
    <w:p w:rsidR="00FC6078" w:rsidRPr="00494153" w:rsidRDefault="00FC6078" w:rsidP="00494153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Интерактивные формы работы используются при организации краеведческих конференций, проведении краеведческих олимпиад и др. Материалы музея широко используются при проведении уроков, внеурочных мероприятиях. При этом дети не просто прослушивают информацию учителя, но погружаются в среду, перемещаются в историческом пространстве. Они непосредственно включаются в деятельность, и занятия становятся наиболее запоминающимися и результативными. В совместной деятельности педагогов и школьников разрабатывается школьная символика, которая используется в повседневной школьной жизни, при проведении важных торжественных событий, закрепляются лучшие традиции.  Нельзя не отметить, что педагоги вовлекают школьников в деятельность, которая им интересна, они вместе планируют дело, вместе добиваются результатов.</w:t>
      </w:r>
    </w:p>
    <w:p w:rsidR="00FC6078" w:rsidRPr="00494153" w:rsidRDefault="00267733" w:rsidP="00494153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</w:rPr>
      </w:pPr>
      <w:bookmarkStart w:id="37" w:name="_Toc143446312"/>
      <w:bookmarkStart w:id="38" w:name="_Toc147611625"/>
      <w:r>
        <w:rPr>
          <w:rFonts w:ascii="Times New Roman" w:eastAsia="Times New Roman" w:hAnsi="Times New Roman" w:cs="Times New Roman"/>
          <w:b/>
          <w:color w:val="auto"/>
        </w:rPr>
        <w:t>2.2.14</w:t>
      </w:r>
      <w:r w:rsidR="00FC6078" w:rsidRPr="00494153">
        <w:rPr>
          <w:rFonts w:ascii="Times New Roman" w:eastAsia="Times New Roman" w:hAnsi="Times New Roman" w:cs="Times New Roman"/>
          <w:b/>
          <w:color w:val="auto"/>
        </w:rPr>
        <w:t>.Модуль «Школьный спортивный клуб»</w:t>
      </w:r>
      <w:bookmarkEnd w:id="37"/>
      <w:bookmarkEnd w:id="38"/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Основной целью школьного спортивного клуба (далее-ШСК) </w:t>
      </w:r>
      <w:r w:rsidR="00BC0D17">
        <w:rPr>
          <w:rFonts w:ascii="Times New Roman" w:eastAsia="Times New Roman" w:hAnsi="Times New Roman" w:cs="Times New Roman"/>
          <w:sz w:val="24"/>
          <w:szCs w:val="24"/>
        </w:rPr>
        <w:t>«Рамзай</w:t>
      </w:r>
      <w:r w:rsidRPr="00494153">
        <w:rPr>
          <w:rFonts w:ascii="Times New Roman" w:eastAsia="Times New Roman" w:hAnsi="Times New Roman" w:cs="Times New Roman"/>
          <w:sz w:val="24"/>
          <w:szCs w:val="24"/>
        </w:rPr>
        <w:t>» являются организация и совершенствование спортивно-массовой работы в школе, пропаганда здорового образа жизни, укрепление здоровья обучающихся, повышение спортивного мастерства членов ШСК.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Задачами деятельности клуба МБОУ СОШ </w:t>
      </w:r>
      <w:r w:rsidR="00E94702">
        <w:rPr>
          <w:rFonts w:ascii="Times New Roman" w:eastAsia="Times New Roman" w:hAnsi="Times New Roman" w:cs="Times New Roman"/>
          <w:sz w:val="24"/>
          <w:szCs w:val="24"/>
        </w:rPr>
        <w:t xml:space="preserve">им. М. Н. Загоскина с. Рамзай </w:t>
      </w:r>
      <w:r w:rsidRPr="00494153">
        <w:rPr>
          <w:rFonts w:ascii="Times New Roman" w:eastAsia="Times New Roman" w:hAnsi="Times New Roman" w:cs="Times New Roman"/>
          <w:sz w:val="24"/>
          <w:szCs w:val="24"/>
        </w:rPr>
        <w:t>являются: привлечение обучающихся к занятиям физической культурой и спортом, сохранение и укрепление здоровья детей, формирование гигиенических знаний, норм и правил здорового образа жизни, убеждений в необходимости сохранения своего здоровья, содействию воспитания у школьников ответственности за собственное здоровье и здоровье окружающих.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На базе МБОУ </w:t>
      </w:r>
      <w:r w:rsidR="00E94702">
        <w:rPr>
          <w:rFonts w:ascii="Times New Roman" w:eastAsia="Times New Roman" w:hAnsi="Times New Roman" w:cs="Times New Roman"/>
          <w:sz w:val="24"/>
          <w:szCs w:val="24"/>
        </w:rPr>
        <w:t>им. М. Н. Загоскина с. Рамзай</w:t>
      </w: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 работает школьный спортивный клуб «</w:t>
      </w:r>
      <w:r w:rsidR="00B52820">
        <w:rPr>
          <w:rFonts w:ascii="Times New Roman" w:eastAsia="Times New Roman" w:hAnsi="Times New Roman" w:cs="Times New Roman"/>
          <w:sz w:val="24"/>
          <w:szCs w:val="24"/>
        </w:rPr>
        <w:t>Рамзай</w:t>
      </w: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», носящий имя </w:t>
      </w:r>
      <w:r w:rsidR="00BC0D17">
        <w:rPr>
          <w:rFonts w:ascii="Times New Roman" w:eastAsia="Times New Roman" w:hAnsi="Times New Roman" w:cs="Times New Roman"/>
          <w:sz w:val="24"/>
          <w:szCs w:val="24"/>
        </w:rPr>
        <w:t>педагога и тренера</w:t>
      </w:r>
      <w:r w:rsidR="00B52820">
        <w:rPr>
          <w:rFonts w:ascii="Times New Roman" w:eastAsia="Times New Roman" w:hAnsi="Times New Roman" w:cs="Times New Roman"/>
          <w:sz w:val="24"/>
          <w:szCs w:val="24"/>
        </w:rPr>
        <w:t xml:space="preserve"> Рамзайской школы В.В. Куликова. </w:t>
      </w:r>
      <w:r w:rsidRPr="00494153">
        <w:rPr>
          <w:rFonts w:ascii="Times New Roman" w:eastAsia="Times New Roman" w:hAnsi="Times New Roman" w:cs="Times New Roman"/>
          <w:sz w:val="24"/>
          <w:szCs w:val="24"/>
        </w:rPr>
        <w:t>Разработаны Устав и Положение о деятельности клуба. Организационные работы спортивного клуба осуществляет Совет клуба.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Реализация данной цели осуществляется через привлечение обучающихся школы к занятиям в спортивных секциях и участию в спортивных мероприятиях различного уровня с использованием массовых и индивидуальных форм физкультурно-оздоровительной и спортивно-массовой работы в школе. 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В ШСК «</w:t>
      </w:r>
      <w:r w:rsidR="00B52820">
        <w:rPr>
          <w:rFonts w:ascii="Times New Roman" w:eastAsia="Times New Roman" w:hAnsi="Times New Roman" w:cs="Times New Roman"/>
          <w:sz w:val="24"/>
          <w:szCs w:val="24"/>
        </w:rPr>
        <w:t>Рамзай</w:t>
      </w:r>
      <w:r w:rsidRPr="00494153">
        <w:rPr>
          <w:rFonts w:ascii="Times New Roman" w:eastAsia="Times New Roman" w:hAnsi="Times New Roman" w:cs="Times New Roman"/>
          <w:sz w:val="24"/>
          <w:szCs w:val="24"/>
        </w:rPr>
        <w:t>» работают секции по</w:t>
      </w:r>
      <w:r w:rsidR="00F22469">
        <w:rPr>
          <w:rFonts w:ascii="Times New Roman" w:eastAsia="Times New Roman" w:hAnsi="Times New Roman" w:cs="Times New Roman"/>
          <w:sz w:val="24"/>
          <w:szCs w:val="24"/>
        </w:rPr>
        <w:t xml:space="preserve"> футболу, волейболу, баскетболу</w:t>
      </w:r>
      <w:r w:rsidRPr="0049415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C6078" w:rsidRPr="00494153" w:rsidRDefault="00FC6078" w:rsidP="00494153">
      <w:pPr>
        <w:shd w:val="clear" w:color="auto" w:fill="FFFFFF"/>
        <w:tabs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Основными критериями в работе ШСК являются:</w:t>
      </w:r>
      <w:r w:rsidRPr="00494153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-укрепление и сохранение здоровья при помощи регулярных занятий в спортивных секциях, участие в оздоровительных мероприятиях;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-привлечение обучающихся к занятиям физической культурой и спортом;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-воспитание у детей и подростков устойчивого интереса к систематическим занятиям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физической культурой, спортом, к здоровому образу жизни;</w:t>
      </w:r>
    </w:p>
    <w:p w:rsidR="00FC6078" w:rsidRPr="00494153" w:rsidRDefault="00FC6078" w:rsidP="00F224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-организация и проведение массовых физкультур</w:t>
      </w:r>
      <w:r w:rsidR="00F22469">
        <w:rPr>
          <w:rFonts w:ascii="Times New Roman" w:eastAsia="Times New Roman" w:hAnsi="Times New Roman" w:cs="Times New Roman"/>
          <w:sz w:val="24"/>
          <w:szCs w:val="24"/>
        </w:rPr>
        <w:t xml:space="preserve">но-оздоровительных и спортивных </w:t>
      </w:r>
      <w:r w:rsidRPr="00494153">
        <w:rPr>
          <w:rFonts w:ascii="Times New Roman" w:eastAsia="Times New Roman" w:hAnsi="Times New Roman" w:cs="Times New Roman"/>
          <w:sz w:val="24"/>
          <w:szCs w:val="24"/>
        </w:rPr>
        <w:t>мероприятий в школе.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Занятия в спортивных секциях проводятся по следующим направлениям: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-организация работы по физическому воспитанию обучающихся 1-11 классов школы;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-физкультурно-оздоровительная и спортивно-массовая работа;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-совместная работа с родительским комитетом школы, Советом отцов, администрацией школа, </w:t>
      </w:r>
      <w:r w:rsidR="00F22469">
        <w:rPr>
          <w:rFonts w:ascii="Times New Roman" w:eastAsia="Times New Roman" w:hAnsi="Times New Roman" w:cs="Times New Roman"/>
          <w:sz w:val="24"/>
          <w:szCs w:val="24"/>
        </w:rPr>
        <w:t>с. Рамзай</w:t>
      </w:r>
      <w:r w:rsidRPr="00494153">
        <w:rPr>
          <w:rFonts w:ascii="Times New Roman" w:eastAsia="Times New Roman" w:hAnsi="Times New Roman" w:cs="Times New Roman"/>
          <w:sz w:val="24"/>
          <w:szCs w:val="24"/>
        </w:rPr>
        <w:t>, района и другими спортивными организациями (ФОК, бассейн «Звёздный», ДЮСШ).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Комплектование групп осуществляется с учетом возраста, состояния здоровья и уровня физической подготовленности, спортивной направленности, с учетом пожеланий детей и их родителей.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Воспитанники клуба регулярно участвуют в школьных спортивных мероприятиях:</w:t>
      </w:r>
    </w:p>
    <w:p w:rsidR="00FC6078" w:rsidRPr="00494153" w:rsidRDefault="00FC6078" w:rsidP="00584A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Дни Здоровья; легкоатлетический кросс «Золотая осень»; мини-фут</w:t>
      </w:r>
      <w:r w:rsidR="00584AEA">
        <w:rPr>
          <w:rFonts w:ascii="Times New Roman" w:eastAsia="Times New Roman" w:hAnsi="Times New Roman" w:cs="Times New Roman"/>
          <w:sz w:val="24"/>
          <w:szCs w:val="24"/>
        </w:rPr>
        <w:t xml:space="preserve">бол; общешкольные </w:t>
      </w:r>
      <w:r w:rsidRPr="00494153">
        <w:rPr>
          <w:rFonts w:ascii="Times New Roman" w:eastAsia="Times New Roman" w:hAnsi="Times New Roman" w:cs="Times New Roman"/>
          <w:sz w:val="24"/>
          <w:szCs w:val="24"/>
        </w:rPr>
        <w:t>соревнования по волейболу, футболу, баскетболу; общешкольные спортивные эстафеты;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товарищеские встречи со спортивными командами других школ; сдача норм ГТО.</w:t>
      </w:r>
    </w:p>
    <w:p w:rsidR="00584AEA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ШСК «</w:t>
      </w:r>
      <w:r w:rsidR="00584AEA">
        <w:rPr>
          <w:rFonts w:ascii="Times New Roman" w:eastAsia="Times New Roman" w:hAnsi="Times New Roman" w:cs="Times New Roman"/>
          <w:sz w:val="24"/>
          <w:szCs w:val="24"/>
        </w:rPr>
        <w:t>Рамзай</w:t>
      </w:r>
      <w:r w:rsidRPr="00494153">
        <w:rPr>
          <w:rFonts w:ascii="Times New Roman" w:eastAsia="Times New Roman" w:hAnsi="Times New Roman" w:cs="Times New Roman"/>
          <w:sz w:val="24"/>
          <w:szCs w:val="24"/>
        </w:rPr>
        <w:t>» организует тренировочные занятия, подготовку к соревнованиям. Для этого используется терри</w:t>
      </w:r>
      <w:r w:rsidR="00584AEA">
        <w:rPr>
          <w:rFonts w:ascii="Times New Roman" w:eastAsia="Times New Roman" w:hAnsi="Times New Roman" w:cs="Times New Roman"/>
          <w:sz w:val="24"/>
          <w:szCs w:val="24"/>
        </w:rPr>
        <w:t xml:space="preserve">тория школы, спортивный зал, </w:t>
      </w:r>
      <w:r w:rsidRPr="00494153">
        <w:rPr>
          <w:rFonts w:ascii="Times New Roman" w:eastAsia="Times New Roman" w:hAnsi="Times New Roman" w:cs="Times New Roman"/>
          <w:sz w:val="24"/>
          <w:szCs w:val="24"/>
        </w:rPr>
        <w:t>проведения физкультурно- оздоровительны</w:t>
      </w:r>
      <w:r w:rsidR="00584AEA">
        <w:rPr>
          <w:rFonts w:ascii="Times New Roman" w:eastAsia="Times New Roman" w:hAnsi="Times New Roman" w:cs="Times New Roman"/>
          <w:sz w:val="24"/>
          <w:szCs w:val="24"/>
        </w:rPr>
        <w:t>х мероприятий на свежем воздухе.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Результатом работы клуба является участие детей в районных, зональных, краевых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соревнованиях и их достижения.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В целях успешной организации спортивно-массовой и физкультурно-оздоровительной работы используются и другие формы: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игры, спортивные эстафеты, конкурсы, беседы; уроки физической культуры; физкультминутки; ежедневная утренняя гимнастика перед первыми уроками; подвижные перемены в 1-4 классах; военно-спортивные эстафеты, соревнования, посвященные Дню Защитника Отечества, Дню Победы; месячник здоровья «Мы за здоровый образ жизни»;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акции («Школа-территория здоровья», «Меняю сигареты на конфеты»); беседы, лекции, встречи; диагностические методики; классные и общешкольные родительские собрания; медицинские осмотры; мониторинги отслеживания здоровья учащихся.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Деятельность школы по организации спортивно-массовой и физкультурно-оздоровительной работы, работа ШСК регулярно освещается в социальных сетях  и на сайте общеобразовательной организации.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C6078" w:rsidRPr="00494153" w:rsidRDefault="00AA125E" w:rsidP="00494153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</w:rPr>
      </w:pPr>
      <w:bookmarkStart w:id="39" w:name="_Toc143446314"/>
      <w:bookmarkStart w:id="40" w:name="_Toc147611626"/>
      <w:r>
        <w:rPr>
          <w:rFonts w:ascii="Times New Roman" w:eastAsia="Times New Roman" w:hAnsi="Times New Roman" w:cs="Times New Roman"/>
          <w:b/>
          <w:color w:val="auto"/>
        </w:rPr>
        <w:t>2.2.15</w:t>
      </w:r>
      <w:r w:rsidR="00FC6078" w:rsidRPr="00494153">
        <w:rPr>
          <w:rFonts w:ascii="Times New Roman" w:eastAsia="Times New Roman" w:hAnsi="Times New Roman" w:cs="Times New Roman"/>
          <w:b/>
          <w:color w:val="auto"/>
        </w:rPr>
        <w:t>. Модуль «Именная школа»</w:t>
      </w:r>
      <w:bookmarkEnd w:id="39"/>
      <w:bookmarkEnd w:id="40"/>
    </w:p>
    <w:p w:rsidR="00400999" w:rsidRPr="00400999" w:rsidRDefault="00400999" w:rsidP="004009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00999">
        <w:rPr>
          <w:rFonts w:ascii="Times New Roman" w:eastAsia="Times New Roman" w:hAnsi="Times New Roman" w:cs="Times New Roman"/>
          <w:bCs/>
          <w:sz w:val="24"/>
          <w:szCs w:val="24"/>
        </w:rPr>
        <w:t xml:space="preserve">26 декабря 2000 года  в соответствии с Постановлением Законодательного Собрания Пензенской области Рамзайской средней школе присвоено имя писателя – земляка М.Н.Загоскина.  Приказом Министерства образования и науки Пензенской области от 21 января 2004 года  </w:t>
      </w:r>
      <w:proofErr w:type="spellStart"/>
      <w:r w:rsidRPr="00400999">
        <w:rPr>
          <w:rFonts w:ascii="Times New Roman" w:eastAsia="Times New Roman" w:hAnsi="Times New Roman" w:cs="Times New Roman"/>
          <w:bCs/>
          <w:sz w:val="24"/>
          <w:szCs w:val="24"/>
        </w:rPr>
        <w:t>Рамзайская</w:t>
      </w:r>
      <w:proofErr w:type="spellEnd"/>
      <w:r w:rsidRPr="00400999">
        <w:rPr>
          <w:rFonts w:ascii="Times New Roman" w:eastAsia="Times New Roman" w:hAnsi="Times New Roman" w:cs="Times New Roman"/>
          <w:bCs/>
          <w:sz w:val="24"/>
          <w:szCs w:val="24"/>
        </w:rPr>
        <w:t xml:space="preserve"> средняя школа им. М.Н.Загоскина была включена в областной проект  «Именные школы Пензенской области».</w:t>
      </w:r>
    </w:p>
    <w:p w:rsidR="00400999" w:rsidRPr="00400999" w:rsidRDefault="00400999" w:rsidP="004009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00999" w:rsidRPr="00400999" w:rsidRDefault="00400999" w:rsidP="004009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00999">
        <w:rPr>
          <w:rFonts w:ascii="Times New Roman" w:eastAsia="Times New Roman" w:hAnsi="Times New Roman" w:cs="Times New Roman"/>
          <w:bCs/>
          <w:sz w:val="24"/>
          <w:szCs w:val="24"/>
        </w:rPr>
        <w:t xml:space="preserve">   Двадцать </w:t>
      </w:r>
      <w:r w:rsidR="00A76B78">
        <w:rPr>
          <w:rFonts w:ascii="Times New Roman" w:eastAsia="Times New Roman" w:hAnsi="Times New Roman" w:cs="Times New Roman"/>
          <w:bCs/>
          <w:sz w:val="24"/>
          <w:szCs w:val="24"/>
        </w:rPr>
        <w:t>три</w:t>
      </w:r>
      <w:r w:rsidRPr="00400999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года назад в нашей школе был создан курс литературного краеведения «Жизнь и творчество писателя-земляка М.Н.Загоскина</w:t>
      </w:r>
      <w:proofErr w:type="gramStart"/>
      <w:r w:rsidRPr="00400999">
        <w:rPr>
          <w:rFonts w:ascii="Times New Roman" w:eastAsia="Times New Roman" w:hAnsi="Times New Roman" w:cs="Times New Roman"/>
          <w:bCs/>
          <w:sz w:val="24"/>
          <w:szCs w:val="24"/>
        </w:rPr>
        <w:t>»,  руководителем</w:t>
      </w:r>
      <w:proofErr w:type="gramEnd"/>
      <w:r w:rsidRPr="00400999">
        <w:rPr>
          <w:rFonts w:ascii="Times New Roman" w:eastAsia="Times New Roman" w:hAnsi="Times New Roman" w:cs="Times New Roman"/>
          <w:bCs/>
          <w:sz w:val="24"/>
          <w:szCs w:val="24"/>
        </w:rPr>
        <w:t xml:space="preserve"> которого является Мясникова Л.В.  На уроках Загоскина </w:t>
      </w:r>
      <w:proofErr w:type="gramStart"/>
      <w:r w:rsidRPr="00400999">
        <w:rPr>
          <w:rFonts w:ascii="Times New Roman" w:eastAsia="Times New Roman" w:hAnsi="Times New Roman" w:cs="Times New Roman"/>
          <w:bCs/>
          <w:sz w:val="24"/>
          <w:szCs w:val="24"/>
        </w:rPr>
        <w:t>дети  знакомятся</w:t>
      </w:r>
      <w:proofErr w:type="gramEnd"/>
      <w:r w:rsidRPr="00400999">
        <w:rPr>
          <w:rFonts w:ascii="Times New Roman" w:eastAsia="Times New Roman" w:hAnsi="Times New Roman" w:cs="Times New Roman"/>
          <w:bCs/>
          <w:sz w:val="24"/>
          <w:szCs w:val="24"/>
        </w:rPr>
        <w:t xml:space="preserve"> с жизнью и творчеством писателя.  Краеведческий клуб «Исток», под руководством Филатовой В.Н., вел большую поисково-исследовательскую работу по роду Загоскиных. </w:t>
      </w:r>
    </w:p>
    <w:p w:rsidR="00400999" w:rsidRPr="00400999" w:rsidRDefault="00400999" w:rsidP="004009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00999">
        <w:rPr>
          <w:rFonts w:ascii="Times New Roman" w:eastAsia="Times New Roman" w:hAnsi="Times New Roman" w:cs="Times New Roman"/>
          <w:bCs/>
          <w:sz w:val="24"/>
          <w:szCs w:val="24"/>
        </w:rPr>
        <w:t xml:space="preserve">    В школе постепенно появлялись краеведческие уголки, связанные с именем писателя-земляка. В скором времени возникла необходимость создания мемориальной комнаты писателя-земляка, чтобы собрать весь имеющийся материал как одно единое целое.  Учителя и ученики школы начали работу над проектом создания мемориальной комнаты.</w:t>
      </w:r>
    </w:p>
    <w:p w:rsidR="00400999" w:rsidRPr="00400999" w:rsidRDefault="00400999" w:rsidP="004009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00999">
        <w:rPr>
          <w:rFonts w:ascii="Times New Roman" w:eastAsia="Times New Roman" w:hAnsi="Times New Roman" w:cs="Times New Roman"/>
          <w:bCs/>
          <w:sz w:val="24"/>
          <w:szCs w:val="24"/>
        </w:rPr>
        <w:t xml:space="preserve">   Актуальность проектазаключалась в том, как создать в такое сложное для воспитания время условия, благоприятные для формирования гражданской позиции подрастающего поколения, являющейся непреходящей человеческой жизненной ценностью.</w:t>
      </w:r>
    </w:p>
    <w:p w:rsidR="00400999" w:rsidRPr="00400999" w:rsidRDefault="00400999" w:rsidP="004009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00999">
        <w:rPr>
          <w:rFonts w:ascii="Times New Roman" w:eastAsia="Times New Roman" w:hAnsi="Times New Roman" w:cs="Times New Roman"/>
          <w:bCs/>
          <w:sz w:val="24"/>
          <w:szCs w:val="24"/>
        </w:rPr>
        <w:t>До настоящего времени обучающиеся школы используют изученный материал на выпускных экзаменах.</w:t>
      </w:r>
    </w:p>
    <w:p w:rsidR="00400999" w:rsidRPr="00400999" w:rsidRDefault="00400999" w:rsidP="004009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00999">
        <w:rPr>
          <w:rFonts w:ascii="Times New Roman" w:eastAsia="Times New Roman" w:hAnsi="Times New Roman" w:cs="Times New Roman"/>
          <w:bCs/>
          <w:sz w:val="24"/>
          <w:szCs w:val="24"/>
        </w:rPr>
        <w:t>На протяжении двадцати лет своим музейным богатством мы делимся</w:t>
      </w:r>
      <w:r w:rsidR="00A76B78">
        <w:rPr>
          <w:rFonts w:ascii="Times New Roman" w:eastAsia="Times New Roman" w:hAnsi="Times New Roman" w:cs="Times New Roman"/>
          <w:bCs/>
          <w:sz w:val="24"/>
          <w:szCs w:val="24"/>
        </w:rPr>
        <w:t xml:space="preserve"> с учащимися Мокшанского района.</w:t>
      </w:r>
      <w:r w:rsidRPr="00400999">
        <w:rPr>
          <w:rFonts w:ascii="Times New Roman" w:eastAsia="Times New Roman" w:hAnsi="Times New Roman" w:cs="Times New Roman"/>
          <w:bCs/>
          <w:sz w:val="24"/>
          <w:szCs w:val="24"/>
        </w:rPr>
        <w:t xml:space="preserve"> Музейный материал используют для своих работ  выпускники нашей школы и студенты ПГПУ им. В.Г. Белинского для написания своих дипломных работ.  </w:t>
      </w:r>
    </w:p>
    <w:p w:rsidR="00400999" w:rsidRPr="00400999" w:rsidRDefault="00400999" w:rsidP="004009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00999">
        <w:rPr>
          <w:rFonts w:ascii="Times New Roman" w:eastAsia="Times New Roman" w:hAnsi="Times New Roman" w:cs="Times New Roman"/>
          <w:bCs/>
          <w:sz w:val="24"/>
          <w:szCs w:val="24"/>
        </w:rPr>
        <w:t xml:space="preserve">   Традиционным стал районный конкурс «</w:t>
      </w:r>
      <w:proofErr w:type="spellStart"/>
      <w:r w:rsidRPr="00400999">
        <w:rPr>
          <w:rFonts w:ascii="Times New Roman" w:eastAsia="Times New Roman" w:hAnsi="Times New Roman" w:cs="Times New Roman"/>
          <w:bCs/>
          <w:sz w:val="24"/>
          <w:szCs w:val="24"/>
        </w:rPr>
        <w:t>Загоскинские</w:t>
      </w:r>
      <w:proofErr w:type="spellEnd"/>
      <w:r w:rsidRPr="00400999">
        <w:rPr>
          <w:rFonts w:ascii="Times New Roman" w:eastAsia="Times New Roman" w:hAnsi="Times New Roman" w:cs="Times New Roman"/>
          <w:bCs/>
          <w:sz w:val="24"/>
          <w:szCs w:val="24"/>
        </w:rPr>
        <w:t xml:space="preserve"> чтения», который проходит в музее. К юбилею писателя готовятся литературно-музыкальные вечера в стиле </w:t>
      </w:r>
      <w:r w:rsidRPr="0040099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XIX</w:t>
      </w:r>
      <w:r w:rsidRPr="00400999">
        <w:rPr>
          <w:rFonts w:ascii="Times New Roman" w:eastAsia="Times New Roman" w:hAnsi="Times New Roman" w:cs="Times New Roman"/>
          <w:bCs/>
          <w:sz w:val="24"/>
          <w:szCs w:val="24"/>
        </w:rPr>
        <w:t xml:space="preserve"> века. Высокую оценку нашим мероприятиям дают пензенские ученые-</w:t>
      </w:r>
      <w:proofErr w:type="spellStart"/>
      <w:r w:rsidRPr="00400999">
        <w:rPr>
          <w:rFonts w:ascii="Times New Roman" w:eastAsia="Times New Roman" w:hAnsi="Times New Roman" w:cs="Times New Roman"/>
          <w:bCs/>
          <w:sz w:val="24"/>
          <w:szCs w:val="24"/>
        </w:rPr>
        <w:t>загоскиноведы</w:t>
      </w:r>
      <w:proofErr w:type="spellEnd"/>
      <w:r w:rsidRPr="00400999">
        <w:rPr>
          <w:rFonts w:ascii="Times New Roman" w:eastAsia="Times New Roman" w:hAnsi="Times New Roman" w:cs="Times New Roman"/>
          <w:bCs/>
          <w:sz w:val="24"/>
          <w:szCs w:val="24"/>
        </w:rPr>
        <w:t xml:space="preserve"> и гости праздника.  </w:t>
      </w:r>
    </w:p>
    <w:p w:rsidR="00400999" w:rsidRPr="00400999" w:rsidRDefault="00400999" w:rsidP="004009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00999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В рамках работы сложилось тесное сотрудничество с Областной библиотекой им. М. Ю. Лермонтова, Литературным музеем г. Пензы, ПГПУ. Все  мероприятия заканчивается исполнением  Гимна школы. </w:t>
      </w:r>
    </w:p>
    <w:p w:rsidR="00C244F5" w:rsidRPr="00494153" w:rsidRDefault="006426D1" w:rsidP="00494153">
      <w:pPr>
        <w:pStyle w:val="ConsPlusNormal"/>
        <w:ind w:firstLine="709"/>
        <w:jc w:val="both"/>
      </w:pPr>
      <w:r>
        <w:t>В 2023 году в Москве вышла энциклопедия «Литературные музеи России», где размещен материал о мемориальной комнате писателя-земляка М.Н. Загоскина.</w:t>
      </w:r>
    </w:p>
    <w:p w:rsidR="003E2AD2" w:rsidRPr="00494153" w:rsidRDefault="004F2CB6" w:rsidP="00494153">
      <w:pPr>
        <w:pStyle w:val="ConsPlusTitle"/>
        <w:spacing w:after="24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41" w:name="_Toc143446315"/>
      <w:bookmarkStart w:id="42" w:name="_Toc147611627"/>
      <w:r w:rsidRPr="00494153">
        <w:rPr>
          <w:rFonts w:ascii="Times New Roman" w:hAnsi="Times New Roman" w:cs="Times New Roman"/>
          <w:sz w:val="28"/>
          <w:szCs w:val="28"/>
        </w:rPr>
        <w:t>3</w:t>
      </w:r>
      <w:r w:rsidR="00FC6078" w:rsidRPr="00494153">
        <w:rPr>
          <w:rFonts w:ascii="Times New Roman" w:hAnsi="Times New Roman" w:cs="Times New Roman"/>
          <w:sz w:val="28"/>
          <w:szCs w:val="28"/>
        </w:rPr>
        <w:t>. Организационный раздел</w:t>
      </w:r>
      <w:bookmarkEnd w:id="41"/>
      <w:bookmarkEnd w:id="42"/>
    </w:p>
    <w:p w:rsidR="004F2CB6" w:rsidRPr="00494153" w:rsidRDefault="004F2CB6" w:rsidP="00494153">
      <w:pPr>
        <w:pStyle w:val="2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bookmarkStart w:id="43" w:name="_Toc143446316"/>
      <w:bookmarkStart w:id="44" w:name="_Toc147611628"/>
      <w:r w:rsidRPr="00494153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3.1. Кадровое обеспечение.</w:t>
      </w:r>
      <w:bookmarkEnd w:id="43"/>
      <w:bookmarkEnd w:id="44"/>
    </w:p>
    <w:p w:rsidR="004F2CB6" w:rsidRPr="00494153" w:rsidRDefault="004F2CB6" w:rsidP="00983944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В данном раз</w:t>
      </w:r>
      <w:r w:rsidR="001806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деле представлены решения МБОУ </w:t>
      </w: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СОШ </w:t>
      </w:r>
      <w:r w:rsidR="001806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им. М. Н. Загоскина с. Рамзай </w:t>
      </w: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соответствии с ФГОС основного общего образования по разделению функционала, связанного с планированием, организацией, обеспечением, реализацией воспитательной деятельности; по вопросам повышения квалификации педагогических работников в сфере воспитания; психолого-педагогического сопровождения обучающихся, в том числе с ОВЗ и других категорий; по привлечению специалистов других организаций (образовательных, социальных, правоохранительных и др.).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Воспитательный процесс в школе обеспечивают специалисты: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="0018061E">
        <w:rPr>
          <w:rFonts w:ascii="Times New Roman" w:eastAsia="Calibri" w:hAnsi="Times New Roman" w:cs="Times New Roman"/>
          <w:sz w:val="24"/>
          <w:szCs w:val="24"/>
          <w:lang w:eastAsia="en-US"/>
        </w:rPr>
        <w:t>педагог-организатор</w:t>
      </w: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;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-советник директора по воспитательной работе и взаимодействию с детскими общественными организациями;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классные руководители;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педагог-психолог;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-социальный педагог; </w:t>
      </w:r>
    </w:p>
    <w:p w:rsidR="004F2CB6" w:rsidRPr="00494153" w:rsidRDefault="004F2CB6" w:rsidP="00EC67E9">
      <w:pPr>
        <w:tabs>
          <w:tab w:val="left" w:pos="121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-педагоги дополнительного образования.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Классное руководство в 1–11-х классах осуществляют </w:t>
      </w:r>
      <w:r w:rsidR="00EC67E9">
        <w:rPr>
          <w:rFonts w:ascii="Times New Roman" w:eastAsia="Calibri" w:hAnsi="Times New Roman" w:cs="Times New Roman"/>
          <w:sz w:val="24"/>
          <w:szCs w:val="24"/>
          <w:lang w:eastAsia="en-US"/>
        </w:rPr>
        <w:t>16</w:t>
      </w: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классных руководителя. </w:t>
      </w:r>
      <w:r w:rsidR="00EC67E9">
        <w:rPr>
          <w:rFonts w:ascii="Times New Roman" w:eastAsia="Calibri" w:hAnsi="Times New Roman" w:cs="Times New Roman"/>
          <w:sz w:val="24"/>
          <w:szCs w:val="24"/>
          <w:lang w:eastAsia="en-US"/>
        </w:rPr>
        <w:t>Регулярно</w:t>
      </w: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педагогические работники проходят повышение квалификации по актуальным вопросам воспитания в соответствии с планом-графиком. </w:t>
      </w:r>
    </w:p>
    <w:p w:rsidR="004F2CB6" w:rsidRPr="00494153" w:rsidRDefault="004F2CB6" w:rsidP="00494153">
      <w:pPr>
        <w:tabs>
          <w:tab w:val="left" w:pos="1215"/>
        </w:tabs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 реализации воспитательных задач привлекаются также специалисты других организаций: работники КДН и ОДН, участковый, специалисты музея, библиотеки, Дома культуры, детской школы искусств, </w:t>
      </w:r>
      <w:r w:rsidR="00EC67E9">
        <w:rPr>
          <w:rFonts w:ascii="Times New Roman" w:eastAsia="Calibri" w:hAnsi="Times New Roman" w:cs="Times New Roman"/>
          <w:sz w:val="24"/>
          <w:szCs w:val="24"/>
          <w:lang w:eastAsia="en-US"/>
        </w:rPr>
        <w:t>сельской амбулатории</w:t>
      </w: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, сотрудники правоохранительных органов, пожарной части, прокуратуры.</w:t>
      </w:r>
    </w:p>
    <w:p w:rsidR="004F2CB6" w:rsidRPr="00494153" w:rsidRDefault="004F2CB6" w:rsidP="00494153">
      <w:pPr>
        <w:pStyle w:val="2"/>
        <w:spacing w:before="0" w:line="240" w:lineRule="auto"/>
        <w:ind w:firstLine="709"/>
        <w:jc w:val="both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  <w:bookmarkStart w:id="45" w:name="_Toc143446317"/>
      <w:bookmarkStart w:id="46" w:name="_Toc147611629"/>
      <w:r w:rsidRPr="00494153"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>3.2. Нормативно-методическое обеспечение</w:t>
      </w:r>
      <w:bookmarkEnd w:id="45"/>
      <w:bookmarkEnd w:id="46"/>
    </w:p>
    <w:p w:rsidR="004F2CB6" w:rsidRPr="00494153" w:rsidRDefault="004F2CB6" w:rsidP="00494153">
      <w:pPr>
        <w:tabs>
          <w:tab w:val="left" w:pos="1215"/>
        </w:tabs>
        <w:spacing w:after="16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Управление качеством восп</w:t>
      </w:r>
      <w:r w:rsidR="00EC67E9">
        <w:rPr>
          <w:rFonts w:ascii="Times New Roman" w:eastAsia="Calibri" w:hAnsi="Times New Roman" w:cs="Times New Roman"/>
          <w:sz w:val="24"/>
          <w:szCs w:val="24"/>
          <w:lang w:eastAsia="en-US"/>
        </w:rPr>
        <w:t>итательной деятельности в МБОУ СОШ</w:t>
      </w: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им. </w:t>
      </w:r>
      <w:r w:rsidR="00EC67E9">
        <w:rPr>
          <w:rFonts w:ascii="Times New Roman" w:eastAsia="Calibri" w:hAnsi="Times New Roman" w:cs="Times New Roman"/>
          <w:sz w:val="24"/>
          <w:szCs w:val="24"/>
          <w:lang w:eastAsia="en-US"/>
        </w:rPr>
        <w:t>М.Н. Загоскина с. Рамзай</w:t>
      </w: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обеспечивают следующие локальные нормативно-правовые акты: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49415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Положение о воспитательной работе;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-Положение о классном руководстве;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-Положение о дежурстве и </w:t>
      </w:r>
      <w:proofErr w:type="spellStart"/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поддежуривании</w:t>
      </w:r>
      <w:proofErr w:type="spellEnd"/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;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-Положение о школьном методическом объединении;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Положение о </w:t>
      </w:r>
      <w:proofErr w:type="spellStart"/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внутришкольном</w:t>
      </w:r>
      <w:proofErr w:type="spellEnd"/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контроле;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-Положение о комиссии по урегулированию споров между участниками образовательных отношений;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-Положение о Совете профилактики,</w:t>
      </w:r>
      <w:r w:rsidRPr="0049415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преступности и безнадзорности учащихся</w:t>
      </w: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;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-Положение об Управляющем совете;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-Положение о школьной форме и внешнем виде;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-Положение о ПМПК;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-Положение о социально-психологической службе;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-Положение о защите обучающихся от информации, причиняющей вред их здоровью и развитию;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-Положение об организации дополнительного образования;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-Положение о внеурочной деятельности обучающихся;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-Положение об ученическом самоуправлении;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-Правила внутреннего распорядка для обучающихся;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-Положение о первичном отделении РДДМ «Движение первых»;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Положение о школьном спортивном клубе;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-Положение о школьном музее;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-Положение о школьном театре;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Положение о </w:t>
      </w:r>
      <w:proofErr w:type="spellStart"/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профориентационной</w:t>
      </w:r>
      <w:proofErr w:type="spellEnd"/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службе;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- Положение о волонтёрском отряде;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49415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Положение о </w:t>
      </w:r>
      <w:proofErr w:type="spellStart"/>
      <w:r w:rsidRPr="00494153">
        <w:rPr>
          <w:rFonts w:ascii="Times New Roman" w:eastAsia="Times New Roman" w:hAnsi="Times New Roman" w:cs="Times New Roman"/>
          <w:sz w:val="24"/>
          <w:szCs w:val="24"/>
          <w:lang w:eastAsia="en-US"/>
        </w:rPr>
        <w:t>наркопосте</w:t>
      </w:r>
      <w:proofErr w:type="spellEnd"/>
      <w:r w:rsidRPr="00494153">
        <w:rPr>
          <w:rFonts w:ascii="Times New Roman" w:eastAsia="Times New Roman" w:hAnsi="Times New Roman" w:cs="Times New Roman"/>
          <w:sz w:val="24"/>
          <w:szCs w:val="24"/>
          <w:lang w:eastAsia="en-US"/>
        </w:rPr>
        <w:t>;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- Положения об общественных объединениях;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Times New Roman" w:hAnsi="Times New Roman" w:cs="Times New Roman"/>
          <w:sz w:val="24"/>
          <w:szCs w:val="24"/>
          <w:lang w:eastAsia="en-US"/>
        </w:rPr>
        <w:t>-Положение об организации и осуществлении образовательной деятельности по дополнительным общеобразовательным программам школы</w:t>
      </w:r>
    </w:p>
    <w:p w:rsidR="004F2CB6" w:rsidRPr="00494153" w:rsidRDefault="004F2CB6" w:rsidP="00494153">
      <w:pPr>
        <w:tabs>
          <w:tab w:val="left" w:pos="1215"/>
        </w:tabs>
        <w:spacing w:after="16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Вышеперечисленные нормативные акты расположены на офиц</w:t>
      </w:r>
      <w:r w:rsidR="00EC67E9">
        <w:rPr>
          <w:rFonts w:ascii="Times New Roman" w:eastAsia="Calibri" w:hAnsi="Times New Roman" w:cs="Times New Roman"/>
          <w:sz w:val="24"/>
          <w:szCs w:val="24"/>
          <w:lang w:eastAsia="en-US"/>
        </w:rPr>
        <w:t>иальном сайте школы по адресу:</w:t>
      </w:r>
      <w:hyperlink r:id="rId12" w:history="1">
        <w:r w:rsidR="00EC67E9" w:rsidRPr="00EC67E9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ramzaysh@yandex.ru</w:t>
        </w:r>
      </w:hyperlink>
    </w:p>
    <w:p w:rsidR="004F2CB6" w:rsidRPr="00494153" w:rsidRDefault="004F2CB6" w:rsidP="00494153">
      <w:pPr>
        <w:pStyle w:val="2"/>
        <w:spacing w:before="0" w:line="240" w:lineRule="auto"/>
        <w:ind w:firstLine="709"/>
        <w:jc w:val="both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  <w:bookmarkStart w:id="47" w:name="_Toc143446318"/>
      <w:bookmarkStart w:id="48" w:name="_Toc147611630"/>
      <w:r w:rsidRPr="00494153"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>3.3. Требования к условиям работы с обучающимися с особыми образовательными потребностями</w:t>
      </w:r>
      <w:bookmarkEnd w:id="47"/>
      <w:bookmarkEnd w:id="48"/>
    </w:p>
    <w:p w:rsidR="004F2CB6" w:rsidRPr="00494153" w:rsidRDefault="004F2CB6" w:rsidP="00494153">
      <w:pPr>
        <w:tabs>
          <w:tab w:val="left" w:pos="1215"/>
        </w:tabs>
        <w:spacing w:after="16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Для данной категории обучающих</w:t>
      </w:r>
      <w:r w:rsidR="00EC67E9">
        <w:rPr>
          <w:rFonts w:ascii="Times New Roman" w:eastAsia="Calibri" w:hAnsi="Times New Roman" w:cs="Times New Roman"/>
          <w:sz w:val="24"/>
          <w:szCs w:val="24"/>
          <w:lang w:eastAsia="en-US"/>
        </w:rPr>
        <w:t>ся в МБОУ СОШ</w:t>
      </w: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им. </w:t>
      </w:r>
      <w:r w:rsidR="00EC67E9">
        <w:rPr>
          <w:rFonts w:ascii="Times New Roman" w:eastAsia="Calibri" w:hAnsi="Times New Roman" w:cs="Times New Roman"/>
          <w:sz w:val="24"/>
          <w:szCs w:val="24"/>
          <w:lang w:eastAsia="en-US"/>
        </w:rPr>
        <w:t>М. Н. Загоскина с. Рамзай</w:t>
      </w: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созданы особые условия: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 уровне общностей: формируются условия освоения социальных ролей, ответственности и самостоятельности, сопричастности к реализации целей и смыслов, приобретается опыт развития отношений между обучающимися, родителями (законными представителями), педагогами. Детская и детско-взрослая общности в инклюзивном образовании развиваются на принципах заботы, взаимоуважения и сотрудничества в совместной деятельности.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 уровне деятельностей: педагогическое проектирование совместной деятельности в классе, в разновозрастных группах, в малых группах детей, в детско-родительских группах обеспечивает условия освоения доступных навыков, формирует опыт работы в команде, развивает активность и ответственность каждого обучающегося в социальной ситуации его развития.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 уровне событий: проектирование педагогами ритмов учебной работы, отдыха, праздников и общих дел с учетом специфики социальной и культурной ситуации развития каждого ребенка с ОВЗ обеспечивает возможность его участия в жизни класса, школы, событиях группы, формирует личностный опыт, развивает самооценку и уверенность в своих силах.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Особыми задачами воспитания обучающихся с особыми образовательными потребностями являются: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-формирование доброжелательного отношения к обучающимся и их семьям со стороны всех участников образовательных отношений;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-построение воспитательной деятельности с учетом индивидуальных особенностей и возможностей каждого обучающегося;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При организации воспитания обучающихся с особыми образовательными потребностями школа ориентируется: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-на формирование личности ребенка с особыми образовательными потребностями с использованием адекватных возрасту и физическому и (или) психическому состоянию методов воспитания;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адекватных вспомогательных средств и педагогических приемов, организацией совместных форм работы воспитателей, педагогов-психологов, учителей-логопедов, учителей-дефектологов; </w:t>
      </w:r>
    </w:p>
    <w:p w:rsidR="004F2CB6" w:rsidRPr="00494153" w:rsidRDefault="004F2CB6" w:rsidP="00494153">
      <w:pPr>
        <w:tabs>
          <w:tab w:val="left" w:pos="1215"/>
        </w:tabs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-личностно ориентированный подход в организации всех видов деятельности, обучающихся с особыми образовательными потребностями.</w:t>
      </w:r>
    </w:p>
    <w:p w:rsidR="00E16787" w:rsidRPr="00494153" w:rsidRDefault="00E16787" w:rsidP="00494153">
      <w:pPr>
        <w:pStyle w:val="2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bookmarkStart w:id="49" w:name="_Toc143446319"/>
      <w:bookmarkStart w:id="50" w:name="_Toc147611631"/>
      <w:r w:rsidRPr="00494153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3.4. Система поощрения социальной успешности и проявлений активной жизненной позиции обучающихся</w:t>
      </w:r>
      <w:bookmarkEnd w:id="49"/>
      <w:bookmarkEnd w:id="50"/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3.4.1. 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3.4.2. Система проявлений активной жизненной позиции и поощрения социальной успешности обучающихся строится на принципах: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соответствия артефактов и процедур награждения укладу общеобразовательной организации, качеству воспитывающей среды, символике общеобразовательной организации;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регулирования частоты награждений (недопущение избыточности в поощрениях, чрезмерно больших групп поощряемых и другое);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сочетания индивидуального и коллективного поощрения (использование индивидуальных и коллективных наград дает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 получившими награды);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учетом наличия ученического самоуправления), сторонних организаций, их статусных представителей;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94153">
        <w:rPr>
          <w:rFonts w:ascii="Times New Roman" w:eastAsia="Times New Roman" w:hAnsi="Times New Roman" w:cs="Times New Roman"/>
          <w:sz w:val="24"/>
          <w:szCs w:val="24"/>
        </w:rPr>
        <w:t>дифференцированности</w:t>
      </w:r>
      <w:proofErr w:type="spellEnd"/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 поощрений (наличие уровней и типов наград позволяет продлить стимулирующее действие системы поощрения).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3.4.3. Формы поощрения проявлений активной жизненной позиции обучающихся и социальной успешности: индивидуальные и групповые портфолио, рейтинги, благотворительная поддержка(запланировано). 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Формы поощрений социальной успешности и проявлений активной жизненной позиции обучающихся МБОУ «СОШ </w:t>
      </w:r>
      <w:r w:rsidR="008E4173">
        <w:rPr>
          <w:rFonts w:ascii="Times New Roman" w:eastAsia="Times New Roman" w:hAnsi="Times New Roman" w:cs="Times New Roman"/>
          <w:sz w:val="24"/>
          <w:szCs w:val="24"/>
        </w:rPr>
        <w:t>им. м. Н. Загоскина с. Рамзай</w:t>
      </w: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-объявление благодарности; 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- награждение грамотой; 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-вручение сертификатов и дипломов; 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-занесение фотографии активиста на доску почета; 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-награждение ценным подарком. 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Благотворительность предусматривает публичную презентацию благотворителей и их деятельности.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3.4.4. Ведение портфолио отражает деятельность обучающихся при ее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другого, участвовавшего в конкурсах). Кроме индивидуального портфолио возможно ведение портфолио класса.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3.4.5. Рейтинги формируются через размещение имен (фамилий) обучающихся или названий (номеров) групп обучающихся, классов в последовательности, определяемой их успешностью, достижениями.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3.4.6. Благотворительная поддержка обучающихся, групп обучающихся (классов) может заключаться в материальной поддержке проведения в образовательной организации воспитательных дел, мероприятий, проведения внешкольных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</w:t>
      </w:r>
    </w:p>
    <w:p w:rsidR="004F2CB6" w:rsidRPr="00494153" w:rsidRDefault="004F2CB6" w:rsidP="00494153">
      <w:pPr>
        <w:pStyle w:val="ConsPlusTitle"/>
        <w:ind w:firstLine="709"/>
        <w:jc w:val="both"/>
        <w:outlineLvl w:val="3"/>
      </w:pPr>
    </w:p>
    <w:p w:rsidR="003E2AD2" w:rsidRPr="00494153" w:rsidRDefault="00E16787" w:rsidP="00494153">
      <w:pPr>
        <w:pStyle w:val="ConsPlusNormal"/>
        <w:spacing w:after="240"/>
        <w:ind w:firstLine="709"/>
        <w:jc w:val="both"/>
      </w:pPr>
      <w:r w:rsidRPr="00494153">
        <w:t>3</w:t>
      </w:r>
      <w:r w:rsidR="003E2AD2" w:rsidRPr="00494153">
        <w:t>.4.7. Использование рейтингов, их форма, публичность, привлечение благотворителей, в том числе из социальных партнеров, их статус, акции, дея</w:t>
      </w:r>
      <w:r w:rsidRPr="00494153">
        <w:t>тельность должны соответствуют</w:t>
      </w:r>
      <w:r w:rsidR="003E2AD2" w:rsidRPr="00494153">
        <w:t xml:space="preserve"> укладу</w:t>
      </w:r>
      <w:r w:rsidR="003C5A0D">
        <w:t xml:space="preserve"> МБОУ СОШ </w:t>
      </w:r>
      <w:r w:rsidRPr="00494153">
        <w:t xml:space="preserve"> им.</w:t>
      </w:r>
      <w:r w:rsidR="003C5A0D">
        <w:t>М.Н. Загоскина с. Рамзай</w:t>
      </w:r>
      <w:r w:rsidR="003E2AD2" w:rsidRPr="00494153">
        <w:t>, цели, задачам, традициям воспитания, согласовываться с представителями родительского сообщества во избежание деструктивного воздействия на взаимоотношения в образовательной организации.</w:t>
      </w:r>
    </w:p>
    <w:p w:rsidR="00E16787" w:rsidRPr="00494153" w:rsidRDefault="00E16787" w:rsidP="00494153">
      <w:pPr>
        <w:pStyle w:val="ConsPlusNormal"/>
        <w:ind w:firstLine="709"/>
        <w:jc w:val="both"/>
        <w:outlineLvl w:val="1"/>
        <w:rPr>
          <w:rFonts w:eastAsia="Times New Roman"/>
          <w:b/>
        </w:rPr>
      </w:pPr>
      <w:bookmarkStart w:id="51" w:name="_Toc143446320"/>
      <w:bookmarkStart w:id="52" w:name="_Toc147611632"/>
      <w:r w:rsidRPr="00494153">
        <w:rPr>
          <w:rFonts w:eastAsia="Times New Roman"/>
          <w:b/>
        </w:rPr>
        <w:t>3.5. Анализ воспитательного процесса.</w:t>
      </w:r>
      <w:bookmarkEnd w:id="51"/>
      <w:bookmarkEnd w:id="52"/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3.5.1. Анализ воспитательного процесса осуществляется в соответствии с целевыми ориентирами результатов воспитания, личностными результатами обучающихся на уровне начального общего образования, установленными ФГОС ООО.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3.5.2. Планирование анализа воспитательного процесса включается в календарный план воспитательной работы.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3.5.3. Основные принципы самоанализа воспитательной работы: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взаимное уважение всех участников образовательных отношений;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приоритет анализа сущностных сторон воспитания ориентирует на изучение прежде всего не количественных, а качественных показателей, таких как сохранение уклада образовательной организации, содержание и разнообразие деятельности, стиль общения, отношений между педагогическими работниками, обучающимися и родителями;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партнерами);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94153">
        <w:rPr>
          <w:rFonts w:ascii="Times New Roman" w:eastAsia="Times New Roman" w:hAnsi="Times New Roman" w:cs="Times New Roman"/>
          <w:sz w:val="24"/>
          <w:szCs w:val="24"/>
        </w:rPr>
        <w:t>распределенная</w:t>
      </w:r>
      <w:proofErr w:type="gramEnd"/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 ответственность за результаты личностного развития обучающихся ориентирует на понимание того, что личностное развитие - это результат как организованного социального воспитания, в котором образовательная организация участвует наряду с другими социальными институтами, так и стихийной социализации и саморазвития.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3.5.4. Основные направления анализа воспитательного процесса (предложенные направления можно уточнять, корректировать, исходя из особенностей уклада, традиций, ресурсов образовательной организации, контингента обучающихся и другого).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3.5.5. Результаты воспитания, социализации и саморазвития обучающихся.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3.5.6. Критерием, на основе которого осуществляется данный анализ, является динамика личностного развития обучающихся в каждом классе.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3.5.7. Анализ проводится классными руководителями вместе с </w:t>
      </w:r>
      <w:r w:rsidR="008C3926">
        <w:rPr>
          <w:rFonts w:ascii="Times New Roman" w:eastAsia="Times New Roman" w:hAnsi="Times New Roman" w:cs="Times New Roman"/>
          <w:sz w:val="24"/>
          <w:szCs w:val="24"/>
        </w:rPr>
        <w:t xml:space="preserve">педагогом-организатором </w:t>
      </w:r>
      <w:r w:rsidRPr="00494153">
        <w:rPr>
          <w:rFonts w:ascii="Times New Roman" w:eastAsia="Times New Roman" w:hAnsi="Times New Roman" w:cs="Times New Roman"/>
          <w:sz w:val="24"/>
          <w:szCs w:val="24"/>
        </w:rPr>
        <w:t>(советником директора по воспитанию, педагогом-пс</w:t>
      </w:r>
      <w:r w:rsidR="008C3926">
        <w:rPr>
          <w:rFonts w:ascii="Times New Roman" w:eastAsia="Times New Roman" w:hAnsi="Times New Roman" w:cs="Times New Roman"/>
          <w:sz w:val="24"/>
          <w:szCs w:val="24"/>
        </w:rPr>
        <w:t xml:space="preserve">ихологом, социальным педагогом </w:t>
      </w:r>
      <w:r w:rsidRPr="00494153">
        <w:rPr>
          <w:rFonts w:ascii="Times New Roman" w:eastAsia="Times New Roman" w:hAnsi="Times New Roman" w:cs="Times New Roman"/>
          <w:sz w:val="24"/>
          <w:szCs w:val="24"/>
        </w:rPr>
        <w:t>с последующим обсуждением результатов на методическом объединении классных руководителей или педагогическом совете.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3.5.8. Основным способом получения информации о результатах воспитания, социализации и саморазвития обучающихся является педагогическое наблюдение.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3.5.9. Внимание педагогических работников сосредоточивается на вопросах: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какие проблемы, затруднения в личностном развитии обучающихся удалось решить за прошедший учебный год;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какие проблемы, затруднения решить не удалось и почему;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какие новые проблемы, трудности появились, над чем предстоит работать педагогическому коллективу.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3.5.10. Состояние совместной деятельности обучающихся и взрослых.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3.5.11. Критерием, на основе которого осуществляется анализ состояния совместной деятельности обучающихся и взрослых, является наличие интересной, событийно насыщенной и личностно развивающей совместной деятельности обучающихся и взрослых.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3.5.12. Анализ проводится </w:t>
      </w:r>
      <w:r w:rsidR="008C3926">
        <w:rPr>
          <w:rFonts w:ascii="Times New Roman" w:eastAsia="Times New Roman" w:hAnsi="Times New Roman" w:cs="Times New Roman"/>
          <w:sz w:val="24"/>
          <w:szCs w:val="24"/>
        </w:rPr>
        <w:t>педагогом-</w:t>
      </w:r>
      <w:proofErr w:type="gramStart"/>
      <w:r w:rsidR="008C3926">
        <w:rPr>
          <w:rFonts w:ascii="Times New Roman" w:eastAsia="Times New Roman" w:hAnsi="Times New Roman" w:cs="Times New Roman"/>
          <w:sz w:val="24"/>
          <w:szCs w:val="24"/>
        </w:rPr>
        <w:t xml:space="preserve">организатором </w:t>
      </w: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End"/>
      <w:r w:rsidRPr="00494153">
        <w:rPr>
          <w:rFonts w:ascii="Times New Roman" w:eastAsia="Times New Roman" w:hAnsi="Times New Roman" w:cs="Times New Roman"/>
          <w:sz w:val="24"/>
          <w:szCs w:val="24"/>
        </w:rPr>
        <w:t>советником директора по воспитанию, педагогом-психологом, социальным педагогом (при наличии), классными руководителями с привлечением актива родителей (законных представителей) обучающихся, совета обучающихся.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3.5.13.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3.5.14. Результаты обсуждаются на заседании методических объединений классных руководителей или педагогическом совете.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3.5.15. Внимание сосредотачивается на вопросах, связанных с качеством (выбираются вопросы, которые помогут проанализировать проделанную работу):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94153">
        <w:rPr>
          <w:rFonts w:ascii="Times New Roman" w:eastAsia="Times New Roman" w:hAnsi="Times New Roman" w:cs="Times New Roman"/>
          <w:sz w:val="24"/>
          <w:szCs w:val="24"/>
        </w:rPr>
        <w:t>реализациия</w:t>
      </w:r>
      <w:proofErr w:type="spellEnd"/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 воспитательного потенциала урочной деятельности;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организуемой внеурочной деятельности обучающихся;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деятельности классных руководителей и их классов;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проводимых общешкольных основных дел, мероприятий;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внешкольных мероприятий;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создания и поддержки предметно-пространственной среды;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взаимодействия с родительским сообществом;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деятельности ученического самоуправления;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деятельности по профилактике и безопасности;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реализации потенциала социального партнерства;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деятельности по профориентации обучающихся;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и другое по дополнительным модулям.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3.5.16. Итогом самоанализа является перечень выявленных проблем, над решением которых предстоит работать педагогическому коллективу.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Итогом самоанал</w:t>
      </w:r>
      <w:r w:rsidR="008C3926">
        <w:rPr>
          <w:rFonts w:ascii="Times New Roman" w:eastAsia="Times New Roman" w:hAnsi="Times New Roman" w:cs="Times New Roman"/>
          <w:sz w:val="24"/>
          <w:szCs w:val="24"/>
        </w:rPr>
        <w:t xml:space="preserve">иза воспитательной работы МБОУ </w:t>
      </w: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СОШ </w:t>
      </w:r>
      <w:r w:rsidR="008C3926">
        <w:rPr>
          <w:rFonts w:ascii="Times New Roman" w:eastAsia="Times New Roman" w:hAnsi="Times New Roman" w:cs="Times New Roman"/>
          <w:sz w:val="24"/>
          <w:szCs w:val="24"/>
        </w:rPr>
        <w:t>им. м. Н. Загоскина с. Рамзай</w:t>
      </w: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 будет перечень выявленных проблем, которые не удалось решить педагогическому коллективу школы в 2023/24 учебном году. Эти проблемы следует учесть при планировании воспитательной работы на 2024/25 учебный год. 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3.5.17. Итоги самоанализа оформляются в виде отчета, составляемого заместителем директора по воспитательной работе (совместно с советником директора по воспитательной работе) в конце учебного года, рассматриваются и утверждаются педагогическим советом или иным коллегиальным органом управления в образовательной организации.</w:t>
      </w:r>
    </w:p>
    <w:p w:rsidR="00E16787" w:rsidRDefault="00E16787" w:rsidP="003E2AD2">
      <w:pPr>
        <w:pStyle w:val="ConsPlusNormal"/>
        <w:spacing w:before="240"/>
        <w:ind w:firstLine="540"/>
        <w:jc w:val="both"/>
        <w:rPr>
          <w:rFonts w:eastAsia="Times New Roman"/>
          <w:b/>
        </w:rPr>
      </w:pPr>
    </w:p>
    <w:p w:rsidR="00E16787" w:rsidRDefault="00E16787" w:rsidP="003E2AD2">
      <w:pPr>
        <w:pStyle w:val="ConsPlusNormal"/>
        <w:spacing w:before="240"/>
        <w:ind w:firstLine="540"/>
        <w:jc w:val="both"/>
      </w:pPr>
    </w:p>
    <w:p w:rsidR="00FC6078" w:rsidRDefault="00FC6078" w:rsidP="003E2AD2">
      <w:pPr>
        <w:pStyle w:val="ConsPlusNormal"/>
        <w:spacing w:before="240"/>
        <w:ind w:firstLine="540"/>
        <w:jc w:val="both"/>
      </w:pPr>
    </w:p>
    <w:p w:rsidR="00FC6078" w:rsidRDefault="00FC6078" w:rsidP="00494153">
      <w:pPr>
        <w:pStyle w:val="ConsPlusNormal"/>
        <w:spacing w:before="240"/>
        <w:jc w:val="both"/>
      </w:pPr>
    </w:p>
    <w:p w:rsidR="00FC6078" w:rsidRDefault="00FC6078" w:rsidP="003E2AD2">
      <w:pPr>
        <w:pStyle w:val="ConsPlusNormal"/>
        <w:spacing w:before="240"/>
        <w:ind w:firstLine="540"/>
        <w:jc w:val="both"/>
      </w:pPr>
    </w:p>
    <w:p w:rsidR="00FC6078" w:rsidRDefault="00FC6078" w:rsidP="003E2AD2">
      <w:pPr>
        <w:pStyle w:val="ConsPlusNormal"/>
        <w:spacing w:before="240"/>
        <w:ind w:firstLine="540"/>
        <w:jc w:val="both"/>
      </w:pPr>
    </w:p>
    <w:p w:rsidR="00FC6078" w:rsidRPr="00FC6078" w:rsidRDefault="00FC6078" w:rsidP="00494153">
      <w:pPr>
        <w:pStyle w:val="1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53" w:name="_Toc143446321"/>
      <w:bookmarkStart w:id="54" w:name="_Toc147611633"/>
      <w:r w:rsidRPr="00FC6078">
        <w:rPr>
          <w:rFonts w:ascii="Times New Roman" w:eastAsia="Times New Roman" w:hAnsi="Times New Roman" w:cs="Times New Roman"/>
          <w:b/>
          <w:sz w:val="28"/>
          <w:szCs w:val="28"/>
        </w:rPr>
        <w:t>Приложение</w:t>
      </w:r>
      <w:bookmarkEnd w:id="53"/>
      <w:bookmarkEnd w:id="54"/>
    </w:p>
    <w:p w:rsidR="00FC6078" w:rsidRPr="00FC6078" w:rsidRDefault="00FC6078" w:rsidP="00FC607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6078">
        <w:rPr>
          <w:rFonts w:ascii="Times New Roman" w:eastAsia="Times New Roman" w:hAnsi="Times New Roman" w:cs="Times New Roman"/>
          <w:b/>
          <w:sz w:val="24"/>
          <w:szCs w:val="24"/>
        </w:rPr>
        <w:t>Календарный план воспитательной работы</w:t>
      </w:r>
      <w:r w:rsidR="00AA125E">
        <w:rPr>
          <w:rFonts w:ascii="Times New Roman" w:eastAsia="Times New Roman" w:hAnsi="Times New Roman" w:cs="Times New Roman"/>
          <w:b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ОО</w:t>
      </w:r>
      <w:r w:rsidRPr="00FC6078">
        <w:rPr>
          <w:rFonts w:ascii="Times New Roman" w:eastAsia="Times New Roman" w:hAnsi="Times New Roman" w:cs="Times New Roman"/>
          <w:b/>
          <w:sz w:val="24"/>
          <w:szCs w:val="24"/>
        </w:rPr>
        <w:t xml:space="preserve"> на 2023-2024 учебный год</w:t>
      </w:r>
    </w:p>
    <w:p w:rsidR="00FC6078" w:rsidRDefault="00FC6078" w:rsidP="003E2AD2">
      <w:pPr>
        <w:pStyle w:val="ConsPlusNormal"/>
        <w:spacing w:before="240"/>
        <w:ind w:firstLine="540"/>
        <w:jc w:val="both"/>
      </w:pPr>
    </w:p>
    <w:sectPr w:rsidR="00FC6078" w:rsidSect="00C22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B4463B"/>
    <w:multiLevelType w:val="multilevel"/>
    <w:tmpl w:val="0BA8AD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3E2AD2"/>
    <w:rsid w:val="000021CD"/>
    <w:rsid w:val="00054797"/>
    <w:rsid w:val="0014011A"/>
    <w:rsid w:val="0018061E"/>
    <w:rsid w:val="0018276A"/>
    <w:rsid w:val="002262B8"/>
    <w:rsid w:val="002619E6"/>
    <w:rsid w:val="00267733"/>
    <w:rsid w:val="002B62C0"/>
    <w:rsid w:val="00355DE1"/>
    <w:rsid w:val="00371F1E"/>
    <w:rsid w:val="003B4A62"/>
    <w:rsid w:val="003C5A0D"/>
    <w:rsid w:val="003E2AD2"/>
    <w:rsid w:val="00400999"/>
    <w:rsid w:val="00410C37"/>
    <w:rsid w:val="00425218"/>
    <w:rsid w:val="0049257C"/>
    <w:rsid w:val="00494153"/>
    <w:rsid w:val="004D072E"/>
    <w:rsid w:val="004F1B8D"/>
    <w:rsid w:val="004F2CB6"/>
    <w:rsid w:val="00503E33"/>
    <w:rsid w:val="00584AEA"/>
    <w:rsid w:val="005866AB"/>
    <w:rsid w:val="00595B13"/>
    <w:rsid w:val="006039E6"/>
    <w:rsid w:val="0064029F"/>
    <w:rsid w:val="006426D1"/>
    <w:rsid w:val="006528C6"/>
    <w:rsid w:val="00693146"/>
    <w:rsid w:val="006C0C7E"/>
    <w:rsid w:val="00755C55"/>
    <w:rsid w:val="007B5CBA"/>
    <w:rsid w:val="007E2E72"/>
    <w:rsid w:val="008222A0"/>
    <w:rsid w:val="00846379"/>
    <w:rsid w:val="008C3926"/>
    <w:rsid w:val="008E4173"/>
    <w:rsid w:val="00975F21"/>
    <w:rsid w:val="00983944"/>
    <w:rsid w:val="009B0E84"/>
    <w:rsid w:val="009E4E67"/>
    <w:rsid w:val="00A76B78"/>
    <w:rsid w:val="00AA125E"/>
    <w:rsid w:val="00AB1ADC"/>
    <w:rsid w:val="00B25305"/>
    <w:rsid w:val="00B52820"/>
    <w:rsid w:val="00BC0D17"/>
    <w:rsid w:val="00BF03AD"/>
    <w:rsid w:val="00BF0D17"/>
    <w:rsid w:val="00C228D2"/>
    <w:rsid w:val="00C244F5"/>
    <w:rsid w:val="00C66C75"/>
    <w:rsid w:val="00CA68A4"/>
    <w:rsid w:val="00CC0F44"/>
    <w:rsid w:val="00E16787"/>
    <w:rsid w:val="00E77292"/>
    <w:rsid w:val="00E94702"/>
    <w:rsid w:val="00EB0FB0"/>
    <w:rsid w:val="00EC67E9"/>
    <w:rsid w:val="00F13B4A"/>
    <w:rsid w:val="00F22469"/>
    <w:rsid w:val="00F5681A"/>
    <w:rsid w:val="00F71803"/>
    <w:rsid w:val="00F9174E"/>
    <w:rsid w:val="00FC60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5F0F07-4FCA-4EC7-977A-09557D28E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8D2"/>
  </w:style>
  <w:style w:type="paragraph" w:styleId="1">
    <w:name w:val="heading 1"/>
    <w:basedOn w:val="a"/>
    <w:next w:val="a"/>
    <w:link w:val="10"/>
    <w:uiPriority w:val="9"/>
    <w:qFormat/>
    <w:rsid w:val="004941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941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941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2A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3E2AD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character" w:styleId="a3">
    <w:name w:val="Hyperlink"/>
    <w:basedOn w:val="a0"/>
    <w:uiPriority w:val="99"/>
    <w:unhideWhenUsed/>
    <w:rsid w:val="003E2AD2"/>
    <w:rPr>
      <w:color w:val="0000FF"/>
      <w:u w:val="single"/>
    </w:rPr>
  </w:style>
  <w:style w:type="table" w:customStyle="1" w:styleId="11">
    <w:name w:val="Сетка таблицы1"/>
    <w:basedOn w:val="a1"/>
    <w:next w:val="a4"/>
    <w:uiPriority w:val="39"/>
    <w:rsid w:val="00FC6078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FC60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49415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5">
    <w:name w:val="TOC Heading"/>
    <w:basedOn w:val="1"/>
    <w:next w:val="a"/>
    <w:uiPriority w:val="39"/>
    <w:unhideWhenUsed/>
    <w:qFormat/>
    <w:rsid w:val="00494153"/>
    <w:pPr>
      <w:spacing w:line="259" w:lineRule="auto"/>
      <w:outlineLvl w:val="9"/>
    </w:pPr>
  </w:style>
  <w:style w:type="paragraph" w:styleId="12">
    <w:name w:val="toc 1"/>
    <w:basedOn w:val="a"/>
    <w:next w:val="a"/>
    <w:autoRedefine/>
    <w:uiPriority w:val="39"/>
    <w:unhideWhenUsed/>
    <w:rsid w:val="00494153"/>
    <w:pPr>
      <w:spacing w:after="100"/>
    </w:pPr>
  </w:style>
  <w:style w:type="character" w:customStyle="1" w:styleId="20">
    <w:name w:val="Заголовок 2 Знак"/>
    <w:basedOn w:val="a0"/>
    <w:link w:val="2"/>
    <w:uiPriority w:val="9"/>
    <w:rsid w:val="0049415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9415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21">
    <w:name w:val="toc 2"/>
    <w:basedOn w:val="a"/>
    <w:next w:val="a"/>
    <w:autoRedefine/>
    <w:uiPriority w:val="39"/>
    <w:unhideWhenUsed/>
    <w:rsid w:val="00494153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494153"/>
    <w:pPr>
      <w:spacing w:after="100"/>
      <w:ind w:left="440"/>
    </w:pPr>
  </w:style>
  <w:style w:type="paragraph" w:styleId="a6">
    <w:name w:val="Balloon Text"/>
    <w:basedOn w:val="a"/>
    <w:link w:val="a7"/>
    <w:uiPriority w:val="99"/>
    <w:semiHidden/>
    <w:unhideWhenUsed/>
    <w:rsid w:val="004F1B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1B8D"/>
    <w:rPr>
      <w:rFonts w:ascii="Tahoma" w:hAnsi="Tahoma" w:cs="Tahoma"/>
      <w:sz w:val="16"/>
      <w:szCs w:val="16"/>
    </w:rPr>
  </w:style>
  <w:style w:type="paragraph" w:styleId="a8">
    <w:name w:val="No Spacing"/>
    <w:link w:val="a9"/>
    <w:uiPriority w:val="1"/>
    <w:qFormat/>
    <w:rsid w:val="00F13B4A"/>
    <w:pPr>
      <w:spacing w:after="0" w:line="240" w:lineRule="auto"/>
    </w:pPr>
  </w:style>
  <w:style w:type="character" w:customStyle="1" w:styleId="a9">
    <w:name w:val="Без интервала Знак"/>
    <w:link w:val="a8"/>
    <w:uiPriority w:val="1"/>
    <w:rsid w:val="00355DE1"/>
  </w:style>
  <w:style w:type="character" w:customStyle="1" w:styleId="5">
    <w:name w:val="Основной текст (5)_"/>
    <w:link w:val="50"/>
    <w:rsid w:val="00355DE1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355DE1"/>
    <w:pPr>
      <w:widowControl w:val="0"/>
      <w:shd w:val="clear" w:color="auto" w:fill="FFFFFF"/>
      <w:spacing w:after="0" w:line="442" w:lineRule="exact"/>
    </w:pPr>
    <w:rPr>
      <w:rFonts w:eastAsia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56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demo=2&amp;base=LAW&amp;n=424647&amp;date=13.01.2023&amp;dst=100016&amp;field=13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amzaysh@yandex.ru" TargetMode="External"/><Relationship Id="rId12" Type="http://schemas.openxmlformats.org/officeDocument/2006/relationships/hyperlink" Target="mailto:ramzaysh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login.consultant.ru/link/?req=doc&amp;demo=2&amp;base=LAW&amp;n=424647&amp;date=13.01.2023&amp;dst=100016&amp;field=13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demo=2&amp;base=LAW&amp;n=424647&amp;date=13.01.2023&amp;dst=100016&amp;fie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demo=2&amp;base=LAW&amp;n=424647&amp;date=13.01.2023&amp;dst=100016&amp;field=13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98115-A433-44C0-91FB-9FE80F459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29</Pages>
  <Words>13256</Words>
  <Characters>75562</Characters>
  <Application>Microsoft Office Word</Application>
  <DocSecurity>0</DocSecurity>
  <Lines>629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Tres</dc:creator>
  <cp:lastModifiedBy>User</cp:lastModifiedBy>
  <cp:revision>26</cp:revision>
  <cp:lastPrinted>2023-10-09T05:07:00Z</cp:lastPrinted>
  <dcterms:created xsi:type="dcterms:W3CDTF">2023-08-27T12:30:00Z</dcterms:created>
  <dcterms:modified xsi:type="dcterms:W3CDTF">2023-10-09T08:19:00Z</dcterms:modified>
</cp:coreProperties>
</file>