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3A2" w:rsidRDefault="00BE33A2" w:rsidP="00BE33A2">
      <w:pPr>
        <w:ind w:left="-1560" w:right="-850"/>
        <w:jc w:val="center"/>
      </w:pPr>
      <w:r>
        <w:br w:type="page"/>
      </w:r>
      <w:r>
        <w:rPr>
          <w:noProof/>
          <w:lang w:eastAsia="ru-RU"/>
        </w:rPr>
        <w:drawing>
          <wp:anchor distT="0" distB="0" distL="114300" distR="114300" simplePos="0" relativeHeight="251658240" behindDoc="0" locked="0" layoutInCell="1" allowOverlap="1">
            <wp:simplePos x="114300" y="0"/>
            <wp:positionH relativeFrom="margin">
              <wp:align>right</wp:align>
            </wp:positionH>
            <wp:positionV relativeFrom="margin">
              <wp:align>center</wp:align>
            </wp:positionV>
            <wp:extent cx="7421880" cy="10496942"/>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 титульник должн. инстр. кл. рук. .jpg"/>
                    <pic:cNvPicPr/>
                  </pic:nvPicPr>
                  <pic:blipFill>
                    <a:blip r:embed="rId5">
                      <a:extLst>
                        <a:ext uri="{28A0092B-C50C-407E-A947-70E740481C1C}">
                          <a14:useLocalDpi xmlns:a14="http://schemas.microsoft.com/office/drawing/2010/main" val="0"/>
                        </a:ext>
                      </a:extLst>
                    </a:blip>
                    <a:stretch>
                      <a:fillRect/>
                    </a:stretch>
                  </pic:blipFill>
                  <pic:spPr>
                    <a:xfrm>
                      <a:off x="0" y="0"/>
                      <a:ext cx="7421880" cy="10496942"/>
                    </a:xfrm>
                    <a:prstGeom prst="rect">
                      <a:avLst/>
                    </a:prstGeom>
                  </pic:spPr>
                </pic:pic>
              </a:graphicData>
            </a:graphic>
          </wp:anchor>
        </w:drawing>
      </w:r>
    </w:p>
    <w:p w:rsidR="00C04B8F" w:rsidRPr="002650EA" w:rsidRDefault="00C04B8F" w:rsidP="00622E01">
      <w:pPr>
        <w:pStyle w:val="a3"/>
        <w:numPr>
          <w:ilvl w:val="0"/>
          <w:numId w:val="1"/>
        </w:numPr>
        <w:jc w:val="both"/>
        <w:rPr>
          <w:rFonts w:ascii="Times New Roman" w:hAnsi="Times New Roman" w:cs="Times New Roman"/>
          <w:sz w:val="24"/>
          <w:szCs w:val="24"/>
        </w:rPr>
      </w:pPr>
      <w:bookmarkStart w:id="0" w:name="_GoBack"/>
      <w:bookmarkEnd w:id="0"/>
      <w:proofErr w:type="gramStart"/>
      <w:r w:rsidRPr="002650EA">
        <w:rPr>
          <w:rFonts w:ascii="Times New Roman" w:hAnsi="Times New Roman" w:cs="Times New Roman"/>
          <w:sz w:val="24"/>
          <w:szCs w:val="24"/>
        </w:rPr>
        <w:lastRenderedPageBreak/>
        <w:t>в</w:t>
      </w:r>
      <w:proofErr w:type="gramEnd"/>
      <w:r w:rsidRPr="002650EA">
        <w:rPr>
          <w:rFonts w:ascii="Times New Roman" w:hAnsi="Times New Roman" w:cs="Times New Roman"/>
          <w:sz w:val="24"/>
          <w:szCs w:val="24"/>
        </w:rPr>
        <w:t xml:space="preserve"> связи с прекращением трудовых отношений педагогического работника с общеобразовательной организацией.</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1.5. Классный руководитель находится в непосредственном подчинении у заместителя директора школы по воспитательной работе общеобразовательной организации.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1.6. В своей деятельности классный руководитель руководствуется:</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Семейным кодексом Российской Федерации;</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Федеральным законом № 273-ФЗ от 29 декабря 2012г "Об образовании в Российской Федерации";</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Федеральным законом № 124-ФЗ от 24 июля 1998 г. "Об основных гарантиях прав ребёнка в Российской Федерации";</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Федеральным законом № 120-ФЗ от 24 июня 1999 г. "Об основах системы профилактики безнадзорности и правонарушений несовершеннолетних";</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Федеральным законом № 436-ФЗ от 29 декабря 2010 г. "О защите детей от информации, причиняющей вред их здоровью и развитию";</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Указом Президента Российской Федерации № 597 от 7 мая 2012 г. "О мероприятиях по реализации государственной социальной политики";</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 xml:space="preserve">Приказами </w:t>
      </w:r>
      <w:proofErr w:type="spellStart"/>
      <w:r w:rsidRPr="002650EA">
        <w:rPr>
          <w:rFonts w:ascii="Times New Roman" w:hAnsi="Times New Roman" w:cs="Times New Roman"/>
          <w:sz w:val="24"/>
          <w:szCs w:val="24"/>
        </w:rPr>
        <w:t>Минпросвещения</w:t>
      </w:r>
      <w:proofErr w:type="spellEnd"/>
      <w:r w:rsidRPr="002650EA">
        <w:rPr>
          <w:rFonts w:ascii="Times New Roman" w:hAnsi="Times New Roman" w:cs="Times New Roman"/>
          <w:sz w:val="24"/>
          <w:szCs w:val="24"/>
        </w:rPr>
        <w:t xml:space="preserve"> России №286 и №287 от 31 мая 2021 года «Об утверждении ФГОС НОО» и «Об утверждении ФГОС ООО», Приказом Минобрнауки России № 413 от 17 мая 2012 г. «Об утверждении ФГОС СОО»;</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C04B8F" w:rsidRPr="002650EA" w:rsidRDefault="00C04B8F" w:rsidP="00622E01">
      <w:pPr>
        <w:pStyle w:val="a3"/>
        <w:numPr>
          <w:ilvl w:val="0"/>
          <w:numId w:val="2"/>
        </w:numPr>
        <w:jc w:val="both"/>
        <w:rPr>
          <w:rFonts w:ascii="Times New Roman" w:hAnsi="Times New Roman" w:cs="Times New Roman"/>
          <w:sz w:val="24"/>
          <w:szCs w:val="24"/>
        </w:rPr>
      </w:pPr>
      <w:r w:rsidRPr="002650EA">
        <w:rPr>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04B8F" w:rsidRPr="005332FB" w:rsidRDefault="00C04B8F" w:rsidP="00622E01">
      <w:pPr>
        <w:pStyle w:val="a3"/>
        <w:numPr>
          <w:ilvl w:val="0"/>
          <w:numId w:val="2"/>
        </w:numPr>
        <w:jc w:val="both"/>
        <w:rPr>
          <w:rFonts w:ascii="Times New Roman" w:hAnsi="Times New Roman" w:cs="Times New Roman"/>
          <w:sz w:val="24"/>
          <w:szCs w:val="24"/>
        </w:rPr>
      </w:pPr>
      <w:r w:rsidRPr="005332FB">
        <w:rPr>
          <w:rFonts w:ascii="Times New Roman" w:hAnsi="Times New Roman" w:cs="Times New Roman"/>
          <w:sz w:val="24"/>
          <w:szCs w:val="24"/>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C04B8F" w:rsidRPr="005332FB" w:rsidRDefault="00C04B8F" w:rsidP="00622E01">
      <w:pPr>
        <w:pStyle w:val="a3"/>
        <w:numPr>
          <w:ilvl w:val="0"/>
          <w:numId w:val="2"/>
        </w:numPr>
        <w:jc w:val="both"/>
        <w:rPr>
          <w:rFonts w:ascii="Times New Roman" w:hAnsi="Times New Roman" w:cs="Times New Roman"/>
          <w:sz w:val="24"/>
          <w:szCs w:val="24"/>
        </w:rPr>
      </w:pPr>
      <w:r w:rsidRPr="005332FB">
        <w:rPr>
          <w:rFonts w:ascii="Times New Roman" w:hAnsi="Times New Roman" w:cs="Times New Roman"/>
          <w:sz w:val="24"/>
          <w:szCs w:val="24"/>
        </w:rPr>
        <w:t>административным, трудовым законодательством Российской Федерации.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 xml:space="preserve">1.7. Классный руководитель руководствуется настоящей должностной инструкцией по </w:t>
      </w:r>
      <w:proofErr w:type="spellStart"/>
      <w:r w:rsidRPr="002650EA">
        <w:rPr>
          <w:rFonts w:ascii="Times New Roman" w:hAnsi="Times New Roman" w:cs="Times New Roman"/>
          <w:sz w:val="24"/>
          <w:szCs w:val="24"/>
        </w:rPr>
        <w:t>профстандарту</w:t>
      </w:r>
      <w:proofErr w:type="spellEnd"/>
      <w:r w:rsidRPr="002650EA">
        <w:rPr>
          <w:rFonts w:ascii="Times New Roman" w:hAnsi="Times New Roman" w:cs="Times New Roman"/>
          <w:sz w:val="24"/>
          <w:szCs w:val="24"/>
        </w:rPr>
        <w:t>,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p>
    <w:p w:rsidR="00C04B8F" w:rsidRPr="005332FB" w:rsidRDefault="00C04B8F" w:rsidP="00622E01">
      <w:pPr>
        <w:jc w:val="both"/>
        <w:rPr>
          <w:rFonts w:ascii="Times New Roman" w:hAnsi="Times New Roman" w:cs="Times New Roman"/>
          <w:sz w:val="24"/>
          <w:szCs w:val="24"/>
          <w:u w:val="single"/>
        </w:rPr>
      </w:pPr>
      <w:r w:rsidRPr="002650EA">
        <w:rPr>
          <w:rFonts w:ascii="Times New Roman" w:hAnsi="Times New Roman" w:cs="Times New Roman"/>
          <w:sz w:val="24"/>
          <w:szCs w:val="24"/>
        </w:rPr>
        <w:t>1.8</w:t>
      </w:r>
      <w:r w:rsidRPr="005332FB">
        <w:rPr>
          <w:rFonts w:ascii="Times New Roman" w:hAnsi="Times New Roman" w:cs="Times New Roman"/>
          <w:sz w:val="24"/>
          <w:szCs w:val="24"/>
          <w:u w:val="single"/>
        </w:rPr>
        <w:t>. Классный руководитель должен знать:</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lastRenderedPageBreak/>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современные формы и методы воспитания школьников;</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основы педагогики, детской, возрастной и социальной психологии, психологии отношений;</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основные закономерности возрастного развития, стадии и кризисы развития, социализации личности;</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законы развития личности и проявления личностных свойств, психологические законы периодизации и кризисов развития;</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закономерности формирования и развития детско-взрослых сообществ, их социально-психологические особенности;</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основные закономерности семейных отношений, позволяющие эффективно работать с родительской общественностью;</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основы психодиагностики и основные признаки отклонения в развитии детей;</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основы </w:t>
      </w:r>
      <w:proofErr w:type="spellStart"/>
      <w:r w:rsidRPr="005332FB">
        <w:rPr>
          <w:rFonts w:ascii="Times New Roman" w:hAnsi="Times New Roman" w:cs="Times New Roman"/>
          <w:sz w:val="24"/>
          <w:szCs w:val="24"/>
        </w:rPr>
        <w:t>психодидактики</w:t>
      </w:r>
      <w:proofErr w:type="spellEnd"/>
      <w:r w:rsidRPr="005332FB">
        <w:rPr>
          <w:rFonts w:ascii="Times New Roman" w:hAnsi="Times New Roman" w:cs="Times New Roman"/>
          <w:sz w:val="24"/>
          <w:szCs w:val="24"/>
        </w:rPr>
        <w:t>, поликультурного образования, закономерностей поведения в социальных сетях;</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теорию и методику организации свободного времени обучающихся, общие подходы к организации внеурочной деятельности;</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методы и формы мониторинга деятельности обучающихся;</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требования к оснащению и оборудованию классных кабинетов согласно действующим СанПин для работы с коллективом обучающихся;</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основные принципы деятельностного подхода, виды и приемы современных педагогических технологий;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основы общетеоретических дисциплин в объёме, необходимом для решения педагогических и организационно-управленческих задач;</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технологии диагностики причин конфликтных ситуаций, их профилактики и разрешения;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основы экологии, экономики, социологии;</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основы работы с текстовыми редакторами, электронными таблицами, электронной почтой и браузерами, мультимедийным оборудованием;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 xml:space="preserve">правила внутреннего трудового распорядка общеобразовательной организации; </w:t>
      </w:r>
    </w:p>
    <w:p w:rsidR="00C04B8F" w:rsidRPr="005332FB" w:rsidRDefault="00C04B8F" w:rsidP="00622E01">
      <w:pPr>
        <w:pStyle w:val="a3"/>
        <w:numPr>
          <w:ilvl w:val="0"/>
          <w:numId w:val="3"/>
        </w:numPr>
        <w:jc w:val="both"/>
        <w:rPr>
          <w:rFonts w:ascii="Times New Roman" w:hAnsi="Times New Roman" w:cs="Times New Roman"/>
          <w:sz w:val="24"/>
          <w:szCs w:val="24"/>
        </w:rPr>
      </w:pPr>
      <w:r w:rsidRPr="005332FB">
        <w:rPr>
          <w:rFonts w:ascii="Times New Roman" w:hAnsi="Times New Roman" w:cs="Times New Roman"/>
          <w:sz w:val="24"/>
          <w:szCs w:val="24"/>
        </w:rPr>
        <w:t>правила по охране труда и пожарной безопасности, требования антитеррористической безопасности для образовательных организаций.</w:t>
      </w:r>
    </w:p>
    <w:p w:rsidR="00C04B8F" w:rsidRPr="005332FB" w:rsidRDefault="00C04B8F" w:rsidP="00622E01">
      <w:pPr>
        <w:jc w:val="both"/>
        <w:rPr>
          <w:rFonts w:ascii="Times New Roman" w:hAnsi="Times New Roman" w:cs="Times New Roman"/>
          <w:sz w:val="24"/>
          <w:szCs w:val="24"/>
          <w:u w:val="single"/>
        </w:rPr>
      </w:pPr>
      <w:r w:rsidRPr="002650EA">
        <w:rPr>
          <w:rFonts w:ascii="Times New Roman" w:hAnsi="Times New Roman" w:cs="Times New Roman"/>
          <w:sz w:val="24"/>
          <w:szCs w:val="24"/>
        </w:rPr>
        <w:t xml:space="preserve">1.9. </w:t>
      </w:r>
      <w:r w:rsidRPr="005332FB">
        <w:rPr>
          <w:rFonts w:ascii="Times New Roman" w:hAnsi="Times New Roman" w:cs="Times New Roman"/>
          <w:sz w:val="24"/>
          <w:szCs w:val="24"/>
          <w:u w:val="single"/>
        </w:rPr>
        <w:t>Классный руководитель должен уметь:</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осуществлять воспитание обучающихся с учетом их психолого-физиологических особенностей;</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способствовать формированию у детей общей культуры личности;</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реализовывать программы воспитания и социализации обучающихся;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lastRenderedPageBreak/>
        <w:t>эффективно управлять классом, с целью вовлечения детей в процесс обучения и воспитания, мотивируя их образовательную деятельность;</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устанавливать четкие правила поведения в классе в соответствии с Уставом общеобразовательной организации и правилами поведения учащихся;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организовывать воспитательные мероприятия (классные часы, внеклассные мероприятия) в классе;</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содействовать формированию позитивных межличностных отношений среди обучающихся класса;</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защищать достоинство и интересы детей, помогать учащимся класса, оказавшимся в конфликтной ситуации и/или неблагоприятных условиях;</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строить воспитательную деятельность с учетом культурных различий, половозрастных и индивидуальных особенностей детей класса;</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владеть методами организации экскурсий, походов и т.п.</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использовать в практике своей работы психологические подходы: культурно-исторический, деятельностный и развивающий;</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владеть технологиями диагностики причин конфликтных ситуаций, их профилактики и разрешения;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 xml:space="preserve">оказывать </w:t>
      </w:r>
      <w:r w:rsidR="00CF6850" w:rsidRPr="005332FB">
        <w:rPr>
          <w:rFonts w:ascii="Times New Roman" w:hAnsi="Times New Roman" w:cs="Times New Roman"/>
          <w:sz w:val="24"/>
          <w:szCs w:val="24"/>
        </w:rPr>
        <w:t>всестороннюю помощь</w:t>
      </w:r>
      <w:r w:rsidRPr="005332FB">
        <w:rPr>
          <w:rFonts w:ascii="Times New Roman" w:hAnsi="Times New Roman" w:cs="Times New Roman"/>
          <w:sz w:val="24"/>
          <w:szCs w:val="24"/>
        </w:rPr>
        <w:t xml:space="preserve"> и поддержку в организации ученических органов самоуправления;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организовывать и проводить родительские собрания;</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C04B8F" w:rsidRPr="005332FB" w:rsidRDefault="00C04B8F" w:rsidP="00622E01">
      <w:pPr>
        <w:pStyle w:val="a3"/>
        <w:numPr>
          <w:ilvl w:val="0"/>
          <w:numId w:val="4"/>
        </w:numPr>
        <w:jc w:val="both"/>
        <w:rPr>
          <w:rFonts w:ascii="Times New Roman" w:hAnsi="Times New Roman" w:cs="Times New Roman"/>
          <w:sz w:val="24"/>
          <w:szCs w:val="24"/>
        </w:rPr>
      </w:pPr>
      <w:r w:rsidRPr="005332FB">
        <w:rPr>
          <w:rFonts w:ascii="Times New Roman" w:hAnsi="Times New Roman" w:cs="Times New Roman"/>
          <w:sz w:val="24"/>
          <w:szCs w:val="24"/>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1.11.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lastRenderedPageBreak/>
        <w:t>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2. Цели, задачи и функции классного руководителя</w:t>
      </w:r>
    </w:p>
    <w:p w:rsidR="00DD60B4"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2.1. 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2.2. Задачи деятельности классного руководителя:</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 xml:space="preserve">формирование у обучающихся высокого уровня духовно-нравственного развития, основанного на принятии общечеловеческих и </w:t>
      </w:r>
      <w:r w:rsidR="00CF6850" w:rsidRPr="005332FB">
        <w:rPr>
          <w:rFonts w:ascii="Times New Roman" w:hAnsi="Times New Roman" w:cs="Times New Roman"/>
          <w:sz w:val="24"/>
          <w:szCs w:val="24"/>
        </w:rPr>
        <w:t>российских традиционных духовных ценностей,</w:t>
      </w:r>
      <w:r w:rsidRPr="005332FB">
        <w:rPr>
          <w:rFonts w:ascii="Times New Roman" w:hAnsi="Times New Roman" w:cs="Times New Roman"/>
          <w:sz w:val="24"/>
          <w:szCs w:val="24"/>
        </w:rPr>
        <w:t xml:space="preserve"> и практической готовности им следовать;</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5332FB">
        <w:rPr>
          <w:rFonts w:ascii="Times New Roman" w:hAnsi="Times New Roman" w:cs="Times New Roman"/>
          <w:sz w:val="24"/>
          <w:szCs w:val="24"/>
        </w:rPr>
        <w:t>кибербуллингу</w:t>
      </w:r>
      <w:proofErr w:type="spellEnd"/>
      <w:r w:rsidRPr="005332FB">
        <w:rPr>
          <w:rFonts w:ascii="Times New Roman" w:hAnsi="Times New Roman" w:cs="Times New Roman"/>
          <w:sz w:val="24"/>
          <w:szCs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 xml:space="preserve">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 </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формирование здорового образа жизни;</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обеспечение защиты прав и соблюдение законных интересов каждого ребенка;</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организация внеурочной работы с обучающимися в классе;</w:t>
      </w:r>
    </w:p>
    <w:p w:rsidR="00C04B8F" w:rsidRPr="005332FB" w:rsidRDefault="00C04B8F" w:rsidP="00622E01">
      <w:pPr>
        <w:pStyle w:val="a3"/>
        <w:numPr>
          <w:ilvl w:val="0"/>
          <w:numId w:val="5"/>
        </w:numPr>
        <w:jc w:val="both"/>
        <w:rPr>
          <w:rFonts w:ascii="Times New Roman" w:hAnsi="Times New Roman" w:cs="Times New Roman"/>
          <w:sz w:val="24"/>
          <w:szCs w:val="24"/>
        </w:rPr>
      </w:pPr>
      <w:r w:rsidRPr="005332FB">
        <w:rPr>
          <w:rFonts w:ascii="Times New Roman" w:hAnsi="Times New Roman" w:cs="Times New Roman"/>
          <w:sz w:val="24"/>
          <w:szCs w:val="24"/>
        </w:rPr>
        <w:t>содействие развитию инклюзивных форм образования, в том числе в интересах обучающихся с ограниченными возможностями здоровья.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2.3. Основными функциями классного руководителя являются</w:t>
      </w:r>
      <w:r w:rsidR="00CF6850" w:rsidRPr="002650EA">
        <w:rPr>
          <w:rFonts w:ascii="Times New Roman" w:hAnsi="Times New Roman" w:cs="Times New Roman"/>
          <w:sz w:val="24"/>
          <w:szCs w:val="24"/>
        </w:rPr>
        <w:t>:</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личностно ориентированная деятельность по воспитанию и социализации обучающихся в классе;</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деятельность по воспитанию и социализации обучающихся, осуществляемой с классом как социальной группой;</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воспитательная деятельность во взаимодействии с родителями (законными представителями) несовершеннолетних обучающихся</w:t>
      </w:r>
      <w:r w:rsidR="00CF6850" w:rsidRPr="005332FB">
        <w:rPr>
          <w:rFonts w:ascii="Times New Roman" w:hAnsi="Times New Roman" w:cs="Times New Roman"/>
          <w:sz w:val="24"/>
          <w:szCs w:val="24"/>
        </w:rPr>
        <w:t>;</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воспитательная деятельность во взаимодействии с педагогическим коллективом;</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участие в осуществлении воспитательной деятельности во взаимодействии с социальными партнерами.</w:t>
      </w:r>
    </w:p>
    <w:p w:rsidR="00C04B8F" w:rsidRPr="005332FB" w:rsidRDefault="00C04B8F" w:rsidP="00622E01">
      <w:pPr>
        <w:pStyle w:val="a3"/>
        <w:numPr>
          <w:ilvl w:val="0"/>
          <w:numId w:val="6"/>
        </w:numPr>
        <w:jc w:val="both"/>
        <w:rPr>
          <w:rFonts w:ascii="Times New Roman" w:hAnsi="Times New Roman" w:cs="Times New Roman"/>
          <w:sz w:val="24"/>
          <w:szCs w:val="24"/>
        </w:rPr>
      </w:pPr>
      <w:r w:rsidRPr="005332FB">
        <w:rPr>
          <w:rFonts w:ascii="Times New Roman" w:hAnsi="Times New Roman" w:cs="Times New Roman"/>
          <w:sz w:val="24"/>
          <w:szCs w:val="24"/>
        </w:rPr>
        <w:t>ведение и составление документации классного руководителя.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 Функциональные обязанности классного руководителя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lastRenderedPageBreak/>
        <w:t>Инвариантная часть деятельности классного руководителя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 В рамках личностно ориентированной деятельности по воспитанию и социализации обучающихся в классе:</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формирование экологической грамотности обучающихся, навыков здорового и безопасного для человека и окружающей его среды образа жизни;</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выявляет и осуществляет педагогическую поддержку обучающимся, нуждающихся в психологической помощи;</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проводит профилактику наркотической и алкогольной зависимости, табакокурения, употребления вредных для здоровья веществ;</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формирует навыки информационной безопасности;</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способствует созданию оптимальных условий организации промежуточной и итоговой аттестации обучающихся класса по предметам;</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оказывает поддержку талантливым обучающимся, в том числе содействие развитию их способностей;</w:t>
      </w:r>
    </w:p>
    <w:p w:rsidR="00C04B8F" w:rsidRPr="005332FB" w:rsidRDefault="00C04B8F" w:rsidP="00622E01">
      <w:pPr>
        <w:pStyle w:val="a3"/>
        <w:numPr>
          <w:ilvl w:val="0"/>
          <w:numId w:val="7"/>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защиту прав и соблюдения законных интересов обучающихся, в том числе гарантий доступности ресурсов системы образования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3.2. В рамках деятельности по воспитанию и социализации обучающихся, осуществляемой с классом как социальной группой:</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изучает и анализирует характеристики класса как малой социальной группы;</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 xml:space="preserve">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w:t>
      </w:r>
      <w:r w:rsidRPr="005332FB">
        <w:rPr>
          <w:rFonts w:ascii="Times New Roman" w:hAnsi="Times New Roman" w:cs="Times New Roman"/>
          <w:sz w:val="24"/>
          <w:szCs w:val="24"/>
        </w:rPr>
        <w:lastRenderedPageBreak/>
        <w:t>страны; признанию ценности достижений и самореализации в учебной, спортивной, исследовательской, творческой и иной деятельности;</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посещает совместно с классом общешкольные мероприятия, обеспечивает соблюдение детьми дисциплины, правил охраны труда и пожарной безопасности</w:t>
      </w:r>
      <w:r w:rsidR="00CF6850" w:rsidRPr="005332FB">
        <w:rPr>
          <w:rFonts w:ascii="Times New Roman" w:hAnsi="Times New Roman" w:cs="Times New Roman"/>
          <w:sz w:val="24"/>
          <w:szCs w:val="24"/>
        </w:rPr>
        <w:t>;</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выявляет и своевременно корректирует деструктивные отношения, создающие угрозы физическому и психическому здоровью обучающихся;</w:t>
      </w:r>
    </w:p>
    <w:p w:rsidR="00C04B8F" w:rsidRPr="005332FB" w:rsidRDefault="00C04B8F" w:rsidP="00622E01">
      <w:pPr>
        <w:pStyle w:val="a3"/>
        <w:numPr>
          <w:ilvl w:val="0"/>
          <w:numId w:val="8"/>
        </w:numPr>
        <w:jc w:val="both"/>
        <w:rPr>
          <w:rFonts w:ascii="Times New Roman" w:hAnsi="Times New Roman" w:cs="Times New Roman"/>
          <w:sz w:val="24"/>
          <w:szCs w:val="24"/>
        </w:rPr>
      </w:pPr>
      <w:r w:rsidRPr="005332FB">
        <w:rPr>
          <w:rFonts w:ascii="Times New Roman" w:hAnsi="Times New Roman" w:cs="Times New Roman"/>
          <w:sz w:val="24"/>
          <w:szCs w:val="24"/>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3.3. В рамках воспитательной деятельности во взаимодействии с родителями (законными представителями) несовершеннолетних обучающихся:</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контролирует успеваемость каждого обучающегося;</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C04B8F" w:rsidRPr="005332FB" w:rsidRDefault="00C04B8F" w:rsidP="00622E01">
      <w:pPr>
        <w:pStyle w:val="a3"/>
        <w:numPr>
          <w:ilvl w:val="0"/>
          <w:numId w:val="9"/>
        </w:numPr>
        <w:jc w:val="both"/>
        <w:rPr>
          <w:rFonts w:ascii="Times New Roman" w:hAnsi="Times New Roman" w:cs="Times New Roman"/>
          <w:sz w:val="24"/>
          <w:szCs w:val="24"/>
        </w:rPr>
      </w:pPr>
      <w:r w:rsidRPr="005332FB">
        <w:rPr>
          <w:rFonts w:ascii="Times New Roman" w:hAnsi="Times New Roman" w:cs="Times New Roman"/>
          <w:sz w:val="24"/>
          <w:szCs w:val="24"/>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3.4. В рамках участия в осуществлении воспитательной деятельности во взаимодействии с социальными партнерами:</w:t>
      </w:r>
    </w:p>
    <w:p w:rsidR="00C04B8F" w:rsidRPr="005332FB" w:rsidRDefault="00C04B8F" w:rsidP="00622E01">
      <w:pPr>
        <w:pStyle w:val="a3"/>
        <w:numPr>
          <w:ilvl w:val="0"/>
          <w:numId w:val="10"/>
        </w:numPr>
        <w:jc w:val="both"/>
        <w:rPr>
          <w:rFonts w:ascii="Times New Roman" w:hAnsi="Times New Roman" w:cs="Times New Roman"/>
          <w:sz w:val="24"/>
          <w:szCs w:val="24"/>
        </w:rPr>
      </w:pPr>
      <w:r w:rsidRPr="005332FB">
        <w:rPr>
          <w:rFonts w:ascii="Times New Roman" w:hAnsi="Times New Roman" w:cs="Times New Roman"/>
          <w:sz w:val="24"/>
          <w:szCs w:val="24"/>
        </w:rPr>
        <w:t>участвует в организации работы, способствующей профессиональному самоопределению обучающихся;</w:t>
      </w:r>
    </w:p>
    <w:p w:rsidR="00C04B8F" w:rsidRPr="005332FB" w:rsidRDefault="00C04B8F" w:rsidP="00622E01">
      <w:pPr>
        <w:pStyle w:val="a3"/>
        <w:numPr>
          <w:ilvl w:val="0"/>
          <w:numId w:val="10"/>
        </w:numPr>
        <w:jc w:val="both"/>
        <w:rPr>
          <w:rFonts w:ascii="Times New Roman" w:hAnsi="Times New Roman" w:cs="Times New Roman"/>
          <w:sz w:val="24"/>
          <w:szCs w:val="24"/>
        </w:rPr>
      </w:pPr>
      <w:r w:rsidRPr="005332FB">
        <w:rPr>
          <w:rFonts w:ascii="Times New Roman" w:hAnsi="Times New Roman" w:cs="Times New Roman"/>
          <w:sz w:val="24"/>
          <w:szCs w:val="24"/>
        </w:rPr>
        <w:t xml:space="preserve">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w:t>
      </w:r>
      <w:r w:rsidRPr="005332FB">
        <w:rPr>
          <w:rFonts w:ascii="Times New Roman" w:hAnsi="Times New Roman" w:cs="Times New Roman"/>
          <w:sz w:val="24"/>
          <w:szCs w:val="24"/>
        </w:rPr>
        <w:lastRenderedPageBreak/>
        <w:t>привлечением организаций культуры, спорта, дополнительного образования детей, научных и образовательных организаций;</w:t>
      </w:r>
    </w:p>
    <w:p w:rsidR="00C04B8F" w:rsidRPr="005332FB" w:rsidRDefault="00C04B8F" w:rsidP="00622E01">
      <w:pPr>
        <w:pStyle w:val="a3"/>
        <w:numPr>
          <w:ilvl w:val="0"/>
          <w:numId w:val="10"/>
        </w:numPr>
        <w:jc w:val="both"/>
        <w:rPr>
          <w:rFonts w:ascii="Times New Roman" w:hAnsi="Times New Roman" w:cs="Times New Roman"/>
          <w:sz w:val="24"/>
          <w:szCs w:val="24"/>
        </w:rPr>
      </w:pPr>
      <w:r w:rsidRPr="005332FB">
        <w:rPr>
          <w:rFonts w:ascii="Times New Roman" w:hAnsi="Times New Roman" w:cs="Times New Roman"/>
          <w:sz w:val="24"/>
          <w:szCs w:val="24"/>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C04B8F"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3.5. В рамках ведения и составление классным руководителем документации:</w:t>
      </w:r>
    </w:p>
    <w:p w:rsidR="00F1385A" w:rsidRPr="00F1385A" w:rsidRDefault="00F1385A" w:rsidP="00622E01">
      <w:pPr>
        <w:pStyle w:val="a3"/>
        <w:numPr>
          <w:ilvl w:val="0"/>
          <w:numId w:val="11"/>
        </w:numPr>
        <w:jc w:val="both"/>
        <w:rPr>
          <w:rFonts w:ascii="Times New Roman" w:eastAsia="Times New Roman" w:hAnsi="Times New Roman" w:cs="Times New Roman"/>
          <w:color w:val="000000"/>
          <w:sz w:val="24"/>
          <w:szCs w:val="24"/>
          <w:lang w:val="en-US"/>
        </w:rPr>
      </w:pPr>
      <w:proofErr w:type="spellStart"/>
      <w:r w:rsidRPr="00F1385A">
        <w:rPr>
          <w:rFonts w:ascii="Times New Roman" w:eastAsia="Times New Roman" w:hAnsi="Times New Roman" w:cs="Times New Roman"/>
          <w:color w:val="000000"/>
          <w:sz w:val="24"/>
          <w:szCs w:val="24"/>
          <w:lang w:val="en-US"/>
        </w:rPr>
        <w:t>электронныйжурналкласса</w:t>
      </w:r>
      <w:proofErr w:type="spellEnd"/>
      <w:r w:rsidRPr="00F1385A">
        <w:rPr>
          <w:rFonts w:ascii="Times New Roman" w:eastAsia="Times New Roman" w:hAnsi="Times New Roman" w:cs="Times New Roman"/>
          <w:color w:val="000000"/>
          <w:sz w:val="24"/>
          <w:szCs w:val="24"/>
          <w:lang w:val="en-US"/>
        </w:rPr>
        <w:t>;</w:t>
      </w:r>
    </w:p>
    <w:p w:rsidR="00F1385A" w:rsidRPr="00F1385A" w:rsidRDefault="00F1385A" w:rsidP="00622E01">
      <w:pPr>
        <w:pStyle w:val="a3"/>
        <w:numPr>
          <w:ilvl w:val="0"/>
          <w:numId w:val="11"/>
        </w:numPr>
        <w:jc w:val="both"/>
        <w:rPr>
          <w:rFonts w:ascii="Times New Roman" w:eastAsia="Times New Roman" w:hAnsi="Times New Roman" w:cs="Times New Roman"/>
          <w:color w:val="000000"/>
          <w:sz w:val="24"/>
          <w:szCs w:val="24"/>
        </w:rPr>
      </w:pPr>
      <w:proofErr w:type="gramStart"/>
      <w:r w:rsidRPr="00F1385A">
        <w:rPr>
          <w:rFonts w:ascii="Times New Roman" w:eastAsia="Times New Roman" w:hAnsi="Times New Roman" w:cs="Times New Roman"/>
          <w:color w:val="000000"/>
          <w:sz w:val="24"/>
          <w:szCs w:val="24"/>
        </w:rPr>
        <w:t>рабочую</w:t>
      </w:r>
      <w:proofErr w:type="gramEnd"/>
      <w:r w:rsidRPr="00F1385A">
        <w:rPr>
          <w:rFonts w:ascii="Times New Roman" w:eastAsia="Times New Roman" w:hAnsi="Times New Roman" w:cs="Times New Roman"/>
          <w:color w:val="000000"/>
          <w:sz w:val="24"/>
          <w:szCs w:val="24"/>
        </w:rPr>
        <w:t xml:space="preserve"> программу курса внеурочной деятельности «Разговоры о важном»( 1-11 класс), «</w:t>
      </w:r>
      <w:proofErr w:type="spellStart"/>
      <w:r w:rsidRPr="00F1385A">
        <w:rPr>
          <w:rFonts w:ascii="Times New Roman" w:eastAsia="Times New Roman" w:hAnsi="Times New Roman" w:cs="Times New Roman"/>
          <w:color w:val="000000"/>
          <w:sz w:val="24"/>
          <w:szCs w:val="24"/>
        </w:rPr>
        <w:t>Профминимум</w:t>
      </w:r>
      <w:proofErr w:type="spellEnd"/>
      <w:r w:rsidRPr="00F1385A">
        <w:rPr>
          <w:rFonts w:ascii="Times New Roman" w:eastAsia="Times New Roman" w:hAnsi="Times New Roman" w:cs="Times New Roman"/>
          <w:color w:val="000000"/>
          <w:sz w:val="24"/>
          <w:szCs w:val="24"/>
        </w:rPr>
        <w:t>»(6-11 класс) и других программ внеурочной деятельности;</w:t>
      </w:r>
    </w:p>
    <w:p w:rsidR="00F1385A" w:rsidRPr="00F1385A" w:rsidRDefault="00F1385A" w:rsidP="00622E01">
      <w:pPr>
        <w:pStyle w:val="a3"/>
        <w:numPr>
          <w:ilvl w:val="0"/>
          <w:numId w:val="11"/>
        </w:numPr>
        <w:jc w:val="both"/>
        <w:rPr>
          <w:rFonts w:ascii="Times New Roman" w:eastAsia="Times New Roman" w:hAnsi="Times New Roman" w:cs="Times New Roman"/>
          <w:color w:val="000000"/>
          <w:sz w:val="24"/>
          <w:szCs w:val="24"/>
          <w:lang w:val="en-US"/>
        </w:rPr>
      </w:pPr>
      <w:proofErr w:type="spellStart"/>
      <w:r w:rsidRPr="00F1385A">
        <w:rPr>
          <w:rFonts w:ascii="Times New Roman" w:eastAsia="Times New Roman" w:hAnsi="Times New Roman" w:cs="Times New Roman"/>
          <w:color w:val="000000"/>
          <w:sz w:val="24"/>
          <w:szCs w:val="24"/>
          <w:lang w:val="en-US"/>
        </w:rPr>
        <w:t>журналвнеурочнойдеятельности</w:t>
      </w:r>
      <w:proofErr w:type="spellEnd"/>
      <w:r w:rsidRPr="00F1385A">
        <w:rPr>
          <w:rFonts w:ascii="Times New Roman" w:eastAsia="Times New Roman" w:hAnsi="Times New Roman" w:cs="Times New Roman"/>
          <w:color w:val="000000"/>
          <w:sz w:val="24"/>
          <w:szCs w:val="24"/>
          <w:lang w:val="en-US"/>
        </w:rPr>
        <w:t>;</w:t>
      </w:r>
    </w:p>
    <w:p w:rsidR="00F1385A" w:rsidRPr="00F1385A" w:rsidRDefault="00F1385A" w:rsidP="00622E01">
      <w:pPr>
        <w:pStyle w:val="a3"/>
        <w:numPr>
          <w:ilvl w:val="0"/>
          <w:numId w:val="11"/>
        </w:numPr>
        <w:jc w:val="both"/>
        <w:rPr>
          <w:rFonts w:ascii="Times New Roman" w:eastAsia="Times New Roman" w:hAnsi="Times New Roman" w:cs="Times New Roman"/>
          <w:color w:val="000000"/>
          <w:sz w:val="24"/>
          <w:szCs w:val="24"/>
          <w:lang w:val="en-US"/>
        </w:rPr>
      </w:pPr>
      <w:r w:rsidRPr="00F1385A">
        <w:rPr>
          <w:rFonts w:ascii="Times New Roman" w:eastAsia="Times New Roman" w:hAnsi="Times New Roman" w:cs="Times New Roman"/>
          <w:color w:val="000000"/>
          <w:sz w:val="24"/>
          <w:szCs w:val="24"/>
        </w:rPr>
        <w:t>план воспитательной работы в</w:t>
      </w:r>
      <w:r w:rsidRPr="00F1385A">
        <w:rPr>
          <w:rFonts w:ascii="Times New Roman" w:eastAsia="Times New Roman" w:hAnsi="Times New Roman" w:cs="Times New Roman"/>
          <w:color w:val="000000"/>
          <w:sz w:val="24"/>
          <w:szCs w:val="24"/>
          <w:lang w:val="en-US"/>
        </w:rPr>
        <w:t> </w:t>
      </w:r>
      <w:r w:rsidRPr="00F1385A">
        <w:rPr>
          <w:rFonts w:ascii="Times New Roman" w:eastAsia="Times New Roman" w:hAnsi="Times New Roman" w:cs="Times New Roman"/>
          <w:color w:val="000000"/>
          <w:sz w:val="24"/>
          <w:szCs w:val="24"/>
        </w:rPr>
        <w:t>классе</w:t>
      </w:r>
      <w:r w:rsidRPr="00F1385A">
        <w:rPr>
          <w:rFonts w:ascii="Times New Roman" w:eastAsia="Times New Roman" w:hAnsi="Times New Roman" w:cs="Times New Roman"/>
          <w:color w:val="000000"/>
          <w:sz w:val="24"/>
          <w:szCs w:val="24"/>
          <w:lang w:val="en-US"/>
        </w:rPr>
        <w:t> </w:t>
      </w:r>
      <w:r w:rsidRPr="00F1385A">
        <w:rPr>
          <w:rFonts w:ascii="Times New Roman" w:eastAsia="Times New Roman" w:hAnsi="Times New Roman" w:cs="Times New Roman"/>
          <w:color w:val="000000"/>
          <w:sz w:val="24"/>
          <w:szCs w:val="24"/>
        </w:rPr>
        <w:t xml:space="preserve">(на основе рабочей программы воспитания Школы и календарного плана воспитательной работы уровня образования). </w:t>
      </w:r>
      <w:proofErr w:type="spellStart"/>
      <w:r w:rsidRPr="00F1385A">
        <w:rPr>
          <w:rFonts w:ascii="Times New Roman" w:eastAsia="Times New Roman" w:hAnsi="Times New Roman" w:cs="Times New Roman"/>
          <w:color w:val="000000"/>
          <w:sz w:val="24"/>
          <w:szCs w:val="24"/>
          <w:lang w:val="en-US"/>
        </w:rPr>
        <w:t>Форма</w:t>
      </w:r>
      <w:proofErr w:type="spellEnd"/>
      <w:r w:rsidRPr="00F1385A">
        <w:rPr>
          <w:rFonts w:ascii="Times New Roman" w:eastAsia="Times New Roman" w:hAnsi="Times New Roman" w:cs="Times New Roman"/>
          <w:color w:val="000000"/>
          <w:sz w:val="24"/>
          <w:szCs w:val="24"/>
          <w:lang w:val="en-US"/>
        </w:rPr>
        <w:t> </w:t>
      </w:r>
      <w:proofErr w:type="spellStart"/>
      <w:r w:rsidRPr="00F1385A">
        <w:rPr>
          <w:rFonts w:ascii="Times New Roman" w:eastAsia="Times New Roman" w:hAnsi="Times New Roman" w:cs="Times New Roman"/>
          <w:color w:val="000000"/>
          <w:sz w:val="24"/>
          <w:szCs w:val="24"/>
          <w:lang w:val="en-US"/>
        </w:rPr>
        <w:t>планавоспитательнойработыопределяетсяадминистрациейШколы</w:t>
      </w:r>
      <w:proofErr w:type="spellEnd"/>
      <w:r w:rsidRPr="00F1385A">
        <w:rPr>
          <w:rFonts w:ascii="Times New Roman" w:eastAsia="Times New Roman" w:hAnsi="Times New Roman" w:cs="Times New Roman"/>
          <w:color w:val="000000"/>
          <w:sz w:val="24"/>
          <w:szCs w:val="24"/>
          <w:lang w:val="en-US"/>
        </w:rPr>
        <w:t>;</w:t>
      </w:r>
    </w:p>
    <w:p w:rsidR="00F1385A" w:rsidRPr="00F1385A" w:rsidRDefault="00F1385A" w:rsidP="00622E01">
      <w:pPr>
        <w:pStyle w:val="a3"/>
        <w:numPr>
          <w:ilvl w:val="0"/>
          <w:numId w:val="11"/>
        </w:numPr>
        <w:jc w:val="both"/>
        <w:rPr>
          <w:rFonts w:ascii="Times New Roman" w:eastAsia="Times New Roman" w:hAnsi="Times New Roman" w:cs="Times New Roman"/>
          <w:color w:val="000000"/>
          <w:sz w:val="24"/>
          <w:szCs w:val="24"/>
        </w:rPr>
      </w:pPr>
      <w:r w:rsidRPr="00F1385A">
        <w:rPr>
          <w:rFonts w:ascii="Times New Roman" w:eastAsia="Times New Roman" w:hAnsi="Times New Roman" w:cs="Times New Roman"/>
          <w:color w:val="000000"/>
          <w:sz w:val="24"/>
          <w:szCs w:val="24"/>
        </w:rPr>
        <w:t>характеристики на обучающихся (по запросу).</w:t>
      </w:r>
    </w:p>
    <w:p w:rsidR="00C04B8F" w:rsidRPr="005332FB" w:rsidRDefault="00C04B8F" w:rsidP="00622E01">
      <w:pPr>
        <w:pStyle w:val="a3"/>
        <w:numPr>
          <w:ilvl w:val="0"/>
          <w:numId w:val="11"/>
        </w:numPr>
        <w:jc w:val="both"/>
        <w:rPr>
          <w:rFonts w:ascii="Times New Roman" w:hAnsi="Times New Roman" w:cs="Times New Roman"/>
          <w:sz w:val="24"/>
          <w:szCs w:val="24"/>
        </w:rPr>
      </w:pPr>
      <w:r w:rsidRPr="005332FB">
        <w:rPr>
          <w:rFonts w:ascii="Times New Roman" w:hAnsi="Times New Roman" w:cs="Times New Roman"/>
          <w:sz w:val="24"/>
          <w:szCs w:val="24"/>
        </w:rPr>
        <w:t>заполняет журнал инструктажа обучающихся по технике безопасности;</w:t>
      </w:r>
    </w:p>
    <w:p w:rsidR="00C04B8F" w:rsidRPr="005332FB" w:rsidRDefault="00C04B8F" w:rsidP="00622E01">
      <w:pPr>
        <w:pStyle w:val="a3"/>
        <w:numPr>
          <w:ilvl w:val="0"/>
          <w:numId w:val="11"/>
        </w:numPr>
        <w:jc w:val="both"/>
        <w:rPr>
          <w:rFonts w:ascii="Times New Roman" w:hAnsi="Times New Roman" w:cs="Times New Roman"/>
          <w:sz w:val="24"/>
          <w:szCs w:val="24"/>
        </w:rPr>
      </w:pPr>
      <w:r w:rsidRPr="005332FB">
        <w:rPr>
          <w:rFonts w:ascii="Times New Roman" w:hAnsi="Times New Roman" w:cs="Times New Roman"/>
          <w:sz w:val="24"/>
          <w:szCs w:val="24"/>
        </w:rPr>
        <w:t>контролирует заполнение учащимися дневников и проставление в них оценок по предметам.</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3.6. В рамках вариативной части деятельности классного руководителя (формируется в зависимости от контекстных условий общеобразовательной организации):</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выявляет причины низкой успеваемости обучающихся и организует их устранение;</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C04B8F" w:rsidRPr="005332FB" w:rsidRDefault="00C04B8F" w:rsidP="00622E01">
      <w:pPr>
        <w:pStyle w:val="a3"/>
        <w:numPr>
          <w:ilvl w:val="0"/>
          <w:numId w:val="12"/>
        </w:numPr>
        <w:jc w:val="both"/>
        <w:rPr>
          <w:rFonts w:ascii="Times New Roman" w:hAnsi="Times New Roman" w:cs="Times New Roman"/>
          <w:sz w:val="24"/>
          <w:szCs w:val="24"/>
        </w:rPr>
      </w:pPr>
      <w:r w:rsidRPr="005332FB">
        <w:rPr>
          <w:rFonts w:ascii="Times New Roman" w:hAnsi="Times New Roman" w:cs="Times New Roman"/>
          <w:sz w:val="24"/>
          <w:szCs w:val="24"/>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3.7. Классному руководителю запрещается:</w:t>
      </w:r>
    </w:p>
    <w:p w:rsidR="00C04B8F" w:rsidRPr="005332FB" w:rsidRDefault="00C04B8F" w:rsidP="00622E01">
      <w:pPr>
        <w:pStyle w:val="a3"/>
        <w:numPr>
          <w:ilvl w:val="0"/>
          <w:numId w:val="13"/>
        </w:numPr>
        <w:jc w:val="both"/>
        <w:rPr>
          <w:rFonts w:ascii="Times New Roman" w:hAnsi="Times New Roman" w:cs="Times New Roman"/>
          <w:sz w:val="24"/>
          <w:szCs w:val="24"/>
        </w:rPr>
      </w:pPr>
      <w:r w:rsidRPr="005332FB">
        <w:rPr>
          <w:rFonts w:ascii="Times New Roman" w:hAnsi="Times New Roman" w:cs="Times New Roman"/>
          <w:sz w:val="24"/>
          <w:szCs w:val="24"/>
        </w:rPr>
        <w:t>изменять по своему усмотрению расписание занятий детей класса;</w:t>
      </w:r>
    </w:p>
    <w:p w:rsidR="00C04B8F" w:rsidRPr="005332FB" w:rsidRDefault="00C04B8F" w:rsidP="00622E01">
      <w:pPr>
        <w:pStyle w:val="a3"/>
        <w:numPr>
          <w:ilvl w:val="0"/>
          <w:numId w:val="13"/>
        </w:numPr>
        <w:jc w:val="both"/>
        <w:rPr>
          <w:rFonts w:ascii="Times New Roman" w:hAnsi="Times New Roman" w:cs="Times New Roman"/>
          <w:sz w:val="24"/>
          <w:szCs w:val="24"/>
        </w:rPr>
      </w:pPr>
      <w:r w:rsidRPr="005332FB">
        <w:rPr>
          <w:rFonts w:ascii="Times New Roman" w:hAnsi="Times New Roman" w:cs="Times New Roman"/>
          <w:sz w:val="24"/>
          <w:szCs w:val="24"/>
        </w:rPr>
        <w:t>отменять или сокращать занятия, отпускать детей класса домой в то время, когда занятия по расписанию у них не окончены;</w:t>
      </w:r>
    </w:p>
    <w:p w:rsidR="00C04B8F" w:rsidRPr="005332FB" w:rsidRDefault="00C04B8F" w:rsidP="00622E01">
      <w:pPr>
        <w:pStyle w:val="a3"/>
        <w:numPr>
          <w:ilvl w:val="0"/>
          <w:numId w:val="13"/>
        </w:numPr>
        <w:jc w:val="both"/>
        <w:rPr>
          <w:rFonts w:ascii="Times New Roman" w:hAnsi="Times New Roman" w:cs="Times New Roman"/>
          <w:sz w:val="24"/>
          <w:szCs w:val="24"/>
        </w:rPr>
      </w:pPr>
      <w:r w:rsidRPr="005332FB">
        <w:rPr>
          <w:rFonts w:ascii="Times New Roman" w:hAnsi="Times New Roman" w:cs="Times New Roman"/>
          <w:sz w:val="24"/>
          <w:szCs w:val="24"/>
        </w:rPr>
        <w:t>задействовать детей класса во время уроков для выполнения поручений;</w:t>
      </w:r>
    </w:p>
    <w:p w:rsidR="00C04B8F" w:rsidRPr="005332FB" w:rsidRDefault="00C04B8F" w:rsidP="00622E01">
      <w:pPr>
        <w:pStyle w:val="a3"/>
        <w:numPr>
          <w:ilvl w:val="0"/>
          <w:numId w:val="13"/>
        </w:numPr>
        <w:jc w:val="both"/>
        <w:rPr>
          <w:rFonts w:ascii="Times New Roman" w:hAnsi="Times New Roman" w:cs="Times New Roman"/>
          <w:sz w:val="24"/>
          <w:szCs w:val="24"/>
        </w:rPr>
      </w:pPr>
      <w:r w:rsidRPr="005332FB">
        <w:rPr>
          <w:rFonts w:ascii="Times New Roman" w:hAnsi="Times New Roman" w:cs="Times New Roman"/>
          <w:sz w:val="24"/>
          <w:szCs w:val="24"/>
        </w:rPr>
        <w:t>использовать в воспитательной деятельности неисправное оборудование или техническое оборудование с явными признаками повреждения;</w:t>
      </w:r>
    </w:p>
    <w:p w:rsidR="00C04B8F" w:rsidRPr="005332FB" w:rsidRDefault="00C04B8F" w:rsidP="00622E01">
      <w:pPr>
        <w:pStyle w:val="a3"/>
        <w:numPr>
          <w:ilvl w:val="0"/>
          <w:numId w:val="13"/>
        </w:numPr>
        <w:jc w:val="both"/>
        <w:rPr>
          <w:rFonts w:ascii="Times New Roman" w:hAnsi="Times New Roman" w:cs="Times New Roman"/>
          <w:sz w:val="24"/>
          <w:szCs w:val="24"/>
        </w:rPr>
      </w:pPr>
      <w:r w:rsidRPr="005332FB">
        <w:rPr>
          <w:rFonts w:ascii="Times New Roman" w:hAnsi="Times New Roman" w:cs="Times New Roman"/>
          <w:sz w:val="24"/>
          <w:szCs w:val="24"/>
        </w:rPr>
        <w:t>курить в помещении и на территории общеобразовательной организации.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3.8. Организует дежурство</w:t>
      </w:r>
      <w:r w:rsidR="00EC26D2">
        <w:rPr>
          <w:rFonts w:ascii="Times New Roman" w:hAnsi="Times New Roman" w:cs="Times New Roman"/>
          <w:sz w:val="24"/>
          <w:szCs w:val="24"/>
        </w:rPr>
        <w:t xml:space="preserve"> и поддежуривание</w:t>
      </w:r>
      <w:r w:rsidRPr="002650EA">
        <w:rPr>
          <w:rFonts w:ascii="Times New Roman" w:hAnsi="Times New Roman" w:cs="Times New Roman"/>
          <w:sz w:val="24"/>
          <w:szCs w:val="24"/>
        </w:rPr>
        <w:t xml:space="preserve">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 xml:space="preserve">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w:t>
      </w:r>
      <w:r w:rsidRPr="002650EA">
        <w:rPr>
          <w:rFonts w:ascii="Times New Roman" w:hAnsi="Times New Roman" w:cs="Times New Roman"/>
          <w:sz w:val="24"/>
          <w:szCs w:val="24"/>
        </w:rPr>
        <w:lastRenderedPageBreak/>
        <w:t>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3.11.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3.12. Соблюдает требования к сохранности помещений. Организует соблюдение обучающимися сохранности помещения класса и оборудования.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3.13. Принимает участие в смотре-конкурсе кабинетов классов, готовит классный кабинет к приемке на начало нового учебного года.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3.15.  Систематически повышает свою профессиональную квалификацию, участвует в деятельности методического объединения классных руководителей.</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3.16. Строго соблюдает этические нормы поведения в школе, в быту, в общественных местах, соответствующие общественному положению педагога.</w:t>
      </w:r>
    </w:p>
    <w:p w:rsidR="002650EA"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3.17. Соблюдает финансовую дисциплину в общеобразовательной организации.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 Права классного руководителя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Классный руководитель имеет право:</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C04B8F" w:rsidRPr="005332FB" w:rsidRDefault="00C04B8F" w:rsidP="00622E01">
      <w:pPr>
        <w:pStyle w:val="a3"/>
        <w:numPr>
          <w:ilvl w:val="0"/>
          <w:numId w:val="14"/>
        </w:numPr>
        <w:jc w:val="both"/>
        <w:rPr>
          <w:rFonts w:ascii="Times New Roman" w:hAnsi="Times New Roman" w:cs="Times New Roman"/>
          <w:sz w:val="24"/>
          <w:szCs w:val="24"/>
        </w:rPr>
      </w:pPr>
      <w:r w:rsidRPr="005332FB">
        <w:rPr>
          <w:rFonts w:ascii="Times New Roman" w:hAnsi="Times New Roman" w:cs="Times New Roman"/>
          <w:sz w:val="24"/>
          <w:szCs w:val="24"/>
        </w:rPr>
        <w:t>индивидуальные (беседа, консультация, обмен мнениями, оказание индивидуальной помощи, совместный поиск решения проблемы и др.);</w:t>
      </w:r>
    </w:p>
    <w:p w:rsidR="00C04B8F" w:rsidRPr="005332FB" w:rsidRDefault="00C04B8F" w:rsidP="00622E01">
      <w:pPr>
        <w:pStyle w:val="a3"/>
        <w:numPr>
          <w:ilvl w:val="0"/>
          <w:numId w:val="14"/>
        </w:numPr>
        <w:jc w:val="both"/>
        <w:rPr>
          <w:rFonts w:ascii="Times New Roman" w:hAnsi="Times New Roman" w:cs="Times New Roman"/>
          <w:sz w:val="24"/>
          <w:szCs w:val="24"/>
        </w:rPr>
      </w:pPr>
      <w:r w:rsidRPr="005332FB">
        <w:rPr>
          <w:rFonts w:ascii="Times New Roman" w:hAnsi="Times New Roman" w:cs="Times New Roman"/>
          <w:sz w:val="24"/>
          <w:szCs w:val="24"/>
        </w:rPr>
        <w:t>групповые (творческие группы, сетевые сообщества, органы самоуправления, проекты, ролевые игры, дебаты и др.);</w:t>
      </w:r>
    </w:p>
    <w:p w:rsidR="00C04B8F" w:rsidRPr="005332FB" w:rsidRDefault="00C04B8F" w:rsidP="00622E01">
      <w:pPr>
        <w:pStyle w:val="a3"/>
        <w:numPr>
          <w:ilvl w:val="0"/>
          <w:numId w:val="14"/>
        </w:numPr>
        <w:jc w:val="both"/>
        <w:rPr>
          <w:rFonts w:ascii="Times New Roman" w:hAnsi="Times New Roman" w:cs="Times New Roman"/>
          <w:sz w:val="24"/>
          <w:szCs w:val="24"/>
        </w:rPr>
      </w:pPr>
      <w:r w:rsidRPr="005332FB">
        <w:rPr>
          <w:rFonts w:ascii="Times New Roman" w:hAnsi="Times New Roman" w:cs="Times New Roman"/>
          <w:sz w:val="24"/>
          <w:szCs w:val="24"/>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4.2. Выбирать и разрабатывать учебно-методические материалы на основе ФГОС общего образования с учетом контекстных условий деятельности.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4.5. Участвовать в обсуждении итогов проведения внутришкольного контроля.</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lastRenderedPageBreak/>
        <w:t>4.6. Самостоятельно планировать и организовывать участие учащихся в воспитательных мероприятиях.</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4.7. Использовать (по согласованию с администрацией школы) инфраструктуру общеобразовательной организации при проведении мероприятий с классом.</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4.9. Давать обязательные распоряжения обучающимся своего класса при подготовке и проведении воспитательных мероприятий.</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4.12. Выносить на рассмотрение администрации, совета общеобразовательного учреждения предложения, согласованные с коллективом класса.</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4.13. На материально-техническое и методическое обеспечение организуемой им воспитательной деятельности.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4.15. На конфиденциальность служебного расследования, за исключением случаев, предусмотренных законодательством Российской Федерации.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4.18.   Участвовать в конкурсах, фестивалях и других мероприятиях по профессиональной деятельности.</w:t>
      </w:r>
    </w:p>
    <w:p w:rsidR="00C04B8F" w:rsidRPr="002650EA" w:rsidRDefault="00C04B8F" w:rsidP="00622E01">
      <w:pPr>
        <w:jc w:val="both"/>
        <w:rPr>
          <w:rFonts w:ascii="Times New Roman" w:hAnsi="Times New Roman" w:cs="Times New Roman"/>
          <w:sz w:val="24"/>
          <w:szCs w:val="24"/>
        </w:rPr>
      </w:pPr>
      <w:r w:rsidRPr="002650EA">
        <w:rPr>
          <w:rFonts w:ascii="Times New Roman" w:hAnsi="Times New Roman" w:cs="Times New Roman"/>
          <w:sz w:val="24"/>
          <w:szCs w:val="24"/>
        </w:rPr>
        <w:t>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B522E4" w:rsidRDefault="00322E0E" w:rsidP="00622E01">
      <w:pPr>
        <w:jc w:val="both"/>
        <w:rPr>
          <w:rFonts w:ascii="Times New Roman" w:hAnsi="Times New Roman" w:cs="Times New Roman"/>
          <w:sz w:val="24"/>
          <w:szCs w:val="24"/>
        </w:rPr>
      </w:pPr>
    </w:p>
    <w:p w:rsidR="00382BBE" w:rsidRPr="00382BBE" w:rsidRDefault="00382BBE" w:rsidP="00382BBE">
      <w:pPr>
        <w:spacing w:before="100" w:beforeAutospacing="1" w:after="100" w:afterAutospacing="1" w:line="240" w:lineRule="auto"/>
        <w:jc w:val="right"/>
        <w:rPr>
          <w:rFonts w:ascii="Times New Roman" w:eastAsia="Times New Roman" w:hAnsi="Times New Roman" w:cs="Times New Roman"/>
          <w:color w:val="000000"/>
          <w:sz w:val="24"/>
          <w:szCs w:val="24"/>
        </w:rPr>
      </w:pPr>
      <w:r w:rsidRPr="00382BBE">
        <w:rPr>
          <w:rFonts w:ascii="Times New Roman" w:eastAsia="Times New Roman" w:hAnsi="Times New Roman" w:cs="Times New Roman"/>
          <w:color w:val="000000"/>
          <w:sz w:val="24"/>
          <w:szCs w:val="24"/>
        </w:rPr>
        <w:t>Приложение</w:t>
      </w:r>
      <w:r>
        <w:rPr>
          <w:rFonts w:ascii="Times New Roman" w:eastAsia="Times New Roman" w:hAnsi="Times New Roman" w:cs="Times New Roman"/>
          <w:color w:val="000000"/>
          <w:sz w:val="24"/>
          <w:szCs w:val="24"/>
        </w:rPr>
        <w:t xml:space="preserve"> 1</w:t>
      </w:r>
      <w:r w:rsidRPr="00382BBE">
        <w:rPr>
          <w:rFonts w:ascii="Times New Roman" w:eastAsia="Times New Roman" w:hAnsi="Times New Roman" w:cs="Times New Roman"/>
        </w:rPr>
        <w:br/>
      </w:r>
      <w:r w:rsidRPr="00382BBE">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z w:val="24"/>
          <w:szCs w:val="24"/>
        </w:rPr>
        <w:t>Должностной инструкции классного руководителя</w:t>
      </w:r>
      <w:r w:rsidRPr="00382BBE">
        <w:rPr>
          <w:rFonts w:ascii="Times New Roman" w:eastAsia="Times New Roman" w:hAnsi="Times New Roman" w:cs="Times New Roman"/>
          <w:color w:val="000000"/>
          <w:sz w:val="24"/>
          <w:szCs w:val="24"/>
        </w:rPr>
        <w:t>,</w:t>
      </w:r>
      <w:r w:rsidRPr="00382BBE">
        <w:rPr>
          <w:rFonts w:ascii="Times New Roman" w:eastAsia="Times New Roman" w:hAnsi="Times New Roman" w:cs="Times New Roman"/>
        </w:rPr>
        <w:br/>
      </w:r>
      <w:r w:rsidRPr="002C228C">
        <w:rPr>
          <w:rFonts w:ascii="Times New Roman" w:eastAsia="Times New Roman" w:hAnsi="Times New Roman" w:cs="Times New Roman"/>
          <w:color w:val="000000"/>
          <w:sz w:val="24"/>
          <w:szCs w:val="24"/>
        </w:rPr>
        <w:t>утв.</w:t>
      </w:r>
      <w:r w:rsidRPr="002C228C">
        <w:rPr>
          <w:rFonts w:ascii="Times New Roman" w:eastAsia="Times New Roman" w:hAnsi="Times New Roman" w:cs="Times New Roman"/>
          <w:color w:val="000000"/>
          <w:sz w:val="24"/>
          <w:szCs w:val="24"/>
          <w:lang w:val="en-US"/>
        </w:rPr>
        <w:t> </w:t>
      </w:r>
      <w:r w:rsidR="002C228C">
        <w:rPr>
          <w:rFonts w:ascii="Times New Roman" w:eastAsia="Times New Roman" w:hAnsi="Times New Roman" w:cs="Times New Roman"/>
          <w:color w:val="000000"/>
          <w:sz w:val="24"/>
          <w:szCs w:val="24"/>
        </w:rPr>
        <w:t>30</w:t>
      </w:r>
      <w:r w:rsidRPr="002C228C">
        <w:rPr>
          <w:rFonts w:ascii="Times New Roman" w:eastAsia="Times New Roman" w:hAnsi="Times New Roman" w:cs="Times New Roman"/>
          <w:color w:val="000000"/>
          <w:sz w:val="24"/>
          <w:szCs w:val="24"/>
        </w:rPr>
        <w:t>.08.2023</w:t>
      </w:r>
    </w:p>
    <w:p w:rsidR="00382BBE" w:rsidRPr="00382BBE" w:rsidRDefault="00382BBE" w:rsidP="00382BBE">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Должностной инструкцией классного руководителя</w:t>
      </w:r>
      <w:r w:rsidRPr="00382BBE">
        <w:rPr>
          <w:rFonts w:ascii="Times New Roman" w:eastAsia="Times New Roman" w:hAnsi="Times New Roman" w:cs="Times New Roman"/>
          <w:color w:val="000000"/>
          <w:sz w:val="24"/>
          <w:szCs w:val="24"/>
        </w:rPr>
        <w:t xml:space="preserve"> ознакомлены:</w:t>
      </w:r>
    </w:p>
    <w:tbl>
      <w:tblPr>
        <w:tblStyle w:val="a4"/>
        <w:tblW w:w="9606" w:type="dxa"/>
        <w:tblLook w:val="04A0" w:firstRow="1" w:lastRow="0" w:firstColumn="1" w:lastColumn="0" w:noHBand="0" w:noVBand="1"/>
      </w:tblPr>
      <w:tblGrid>
        <w:gridCol w:w="2389"/>
        <w:gridCol w:w="2258"/>
        <w:gridCol w:w="2124"/>
        <w:gridCol w:w="2835"/>
      </w:tblGrid>
      <w:tr w:rsidR="00382BBE" w:rsidRPr="00382BBE" w:rsidTr="00724B26">
        <w:tc>
          <w:tcPr>
            <w:tcW w:w="2389" w:type="dxa"/>
          </w:tcPr>
          <w:p w:rsidR="00382BBE" w:rsidRPr="00382BBE" w:rsidRDefault="00382BBE" w:rsidP="00382BBE">
            <w:pPr>
              <w:jc w:val="center"/>
              <w:rPr>
                <w:rFonts w:ascii="Times New Roman" w:eastAsia="Calibri" w:hAnsi="Times New Roman" w:cs="Times New Roman"/>
                <w:b/>
                <w:sz w:val="24"/>
                <w:szCs w:val="24"/>
              </w:rPr>
            </w:pPr>
            <w:r w:rsidRPr="00382BBE">
              <w:rPr>
                <w:rFonts w:ascii="Times New Roman" w:eastAsia="Calibri" w:hAnsi="Times New Roman" w:cs="Times New Roman"/>
                <w:b/>
                <w:sz w:val="24"/>
                <w:szCs w:val="24"/>
              </w:rPr>
              <w:lastRenderedPageBreak/>
              <w:t>Класс</w:t>
            </w:r>
          </w:p>
          <w:p w:rsidR="00382BBE" w:rsidRPr="00382BBE" w:rsidRDefault="00382BBE" w:rsidP="00382BBE">
            <w:pPr>
              <w:jc w:val="center"/>
              <w:rPr>
                <w:rFonts w:ascii="Times New Roman" w:eastAsia="Calibri" w:hAnsi="Times New Roman" w:cs="Times New Roman"/>
                <w:b/>
                <w:sz w:val="24"/>
                <w:szCs w:val="24"/>
              </w:rPr>
            </w:pPr>
            <w:r w:rsidRPr="00382BBE">
              <w:rPr>
                <w:rFonts w:ascii="Times New Roman" w:eastAsia="Calibri" w:hAnsi="Times New Roman" w:cs="Times New Roman"/>
                <w:b/>
                <w:sz w:val="24"/>
                <w:szCs w:val="24"/>
              </w:rPr>
              <w:t xml:space="preserve">Количество </w:t>
            </w:r>
          </w:p>
          <w:p w:rsidR="00382BBE" w:rsidRPr="00382BBE" w:rsidRDefault="00382BBE" w:rsidP="00382BBE">
            <w:pPr>
              <w:jc w:val="center"/>
              <w:rPr>
                <w:rFonts w:ascii="Times New Roman" w:eastAsia="Calibri" w:hAnsi="Times New Roman" w:cs="Times New Roman"/>
                <w:b/>
                <w:sz w:val="24"/>
                <w:szCs w:val="24"/>
              </w:rPr>
            </w:pPr>
            <w:r w:rsidRPr="00382BBE">
              <w:rPr>
                <w:rFonts w:ascii="Times New Roman" w:eastAsia="Calibri" w:hAnsi="Times New Roman" w:cs="Times New Roman"/>
                <w:b/>
                <w:sz w:val="24"/>
                <w:szCs w:val="24"/>
              </w:rPr>
              <w:t>уч-ся</w:t>
            </w:r>
          </w:p>
        </w:tc>
        <w:tc>
          <w:tcPr>
            <w:tcW w:w="2258" w:type="dxa"/>
          </w:tcPr>
          <w:p w:rsidR="00382BBE" w:rsidRPr="00382BBE" w:rsidRDefault="00382BBE" w:rsidP="00382BBE">
            <w:pPr>
              <w:rPr>
                <w:rFonts w:ascii="Times New Roman" w:eastAsia="Calibri" w:hAnsi="Times New Roman" w:cs="Times New Roman"/>
                <w:b/>
                <w:sz w:val="24"/>
                <w:szCs w:val="24"/>
              </w:rPr>
            </w:pPr>
            <w:r w:rsidRPr="00382BBE">
              <w:rPr>
                <w:rFonts w:ascii="Times New Roman" w:eastAsia="Calibri" w:hAnsi="Times New Roman" w:cs="Times New Roman"/>
                <w:b/>
                <w:sz w:val="24"/>
                <w:szCs w:val="24"/>
              </w:rPr>
              <w:t>Классные руководители</w:t>
            </w:r>
          </w:p>
          <w:p w:rsidR="00382BBE" w:rsidRPr="00382BBE" w:rsidRDefault="00382BBE" w:rsidP="00382BBE">
            <w:pPr>
              <w:jc w:val="center"/>
              <w:rPr>
                <w:rFonts w:ascii="Times New Roman" w:eastAsia="Calibri" w:hAnsi="Times New Roman" w:cs="Times New Roman"/>
                <w:b/>
                <w:sz w:val="24"/>
                <w:szCs w:val="24"/>
              </w:rPr>
            </w:pPr>
          </w:p>
        </w:tc>
        <w:tc>
          <w:tcPr>
            <w:tcW w:w="2124" w:type="dxa"/>
          </w:tcPr>
          <w:p w:rsidR="00382BBE" w:rsidRPr="00382BBE" w:rsidRDefault="00382BBE" w:rsidP="00382BBE">
            <w:pPr>
              <w:jc w:val="center"/>
              <w:rPr>
                <w:rFonts w:ascii="Times New Roman" w:eastAsia="Calibri" w:hAnsi="Times New Roman" w:cs="Times New Roman"/>
                <w:b/>
                <w:sz w:val="24"/>
                <w:szCs w:val="24"/>
              </w:rPr>
            </w:pPr>
            <w:r w:rsidRPr="00382BBE">
              <w:rPr>
                <w:rFonts w:ascii="Times New Roman" w:eastAsia="Calibri" w:hAnsi="Times New Roman" w:cs="Times New Roman"/>
                <w:b/>
                <w:sz w:val="24"/>
                <w:szCs w:val="24"/>
              </w:rPr>
              <w:t>Роспись</w:t>
            </w:r>
          </w:p>
        </w:tc>
        <w:tc>
          <w:tcPr>
            <w:tcW w:w="2835" w:type="dxa"/>
          </w:tcPr>
          <w:p w:rsidR="00382BBE" w:rsidRPr="00382BBE" w:rsidRDefault="00382BBE" w:rsidP="00382BBE">
            <w:pPr>
              <w:jc w:val="center"/>
              <w:rPr>
                <w:rFonts w:ascii="Times New Roman" w:eastAsia="Calibri" w:hAnsi="Times New Roman" w:cs="Times New Roman"/>
                <w:b/>
                <w:sz w:val="24"/>
                <w:szCs w:val="24"/>
              </w:rPr>
            </w:pPr>
            <w:r w:rsidRPr="00382BBE">
              <w:rPr>
                <w:rFonts w:ascii="Times New Roman" w:eastAsia="Calibri" w:hAnsi="Times New Roman" w:cs="Times New Roman"/>
                <w:b/>
                <w:sz w:val="24"/>
                <w:szCs w:val="24"/>
              </w:rPr>
              <w:t>Расшифровка</w:t>
            </w: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1  (22 человека)</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Калязина А.Д.</w:t>
            </w:r>
          </w:p>
        </w:tc>
        <w:tc>
          <w:tcPr>
            <w:tcW w:w="2124" w:type="dxa"/>
          </w:tcPr>
          <w:p w:rsidR="00173E88" w:rsidRPr="00382BBE" w:rsidRDefault="00173E88" w:rsidP="00382BBE">
            <w:pPr>
              <w:spacing w:line="360" w:lineRule="auto"/>
              <w:jc w:val="center"/>
              <w:rPr>
                <w:rFonts w:ascii="Times New Roman" w:eastAsia="Calibri" w:hAnsi="Times New Roman" w:cs="Times New Roman"/>
                <w:b/>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b/>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2 а (19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Ежова Н.Ю.</w:t>
            </w:r>
          </w:p>
        </w:tc>
        <w:tc>
          <w:tcPr>
            <w:tcW w:w="2124" w:type="dxa"/>
          </w:tcPr>
          <w:p w:rsidR="00173E88" w:rsidRPr="00382BBE" w:rsidRDefault="00173E88" w:rsidP="00382BBE">
            <w:pPr>
              <w:spacing w:line="360" w:lineRule="auto"/>
              <w:jc w:val="center"/>
              <w:rPr>
                <w:rFonts w:ascii="Times New Roman" w:eastAsia="Calibri" w:hAnsi="Times New Roman" w:cs="Times New Roman"/>
                <w:b/>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b/>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2б (13человек)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Мальцева Т.А.</w:t>
            </w:r>
          </w:p>
        </w:tc>
        <w:tc>
          <w:tcPr>
            <w:tcW w:w="2124" w:type="dxa"/>
          </w:tcPr>
          <w:p w:rsidR="00173E88" w:rsidRPr="00382BBE" w:rsidRDefault="00173E88" w:rsidP="00382BBE">
            <w:pPr>
              <w:spacing w:line="360" w:lineRule="auto"/>
              <w:jc w:val="center"/>
              <w:rPr>
                <w:rFonts w:ascii="Times New Roman" w:eastAsia="Calibri" w:hAnsi="Times New Roman" w:cs="Times New Roman"/>
                <w:b/>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b/>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3а (14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Козина Н.С.</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3 б (13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proofErr w:type="spellStart"/>
            <w:r w:rsidRPr="00173E88">
              <w:rPr>
                <w:rFonts w:ascii="Times New Roman" w:eastAsia="Calibri" w:hAnsi="Times New Roman" w:cs="Times New Roman"/>
                <w:sz w:val="24"/>
                <w:szCs w:val="24"/>
              </w:rPr>
              <w:t>Халикова</w:t>
            </w:r>
            <w:proofErr w:type="spellEnd"/>
            <w:r w:rsidRPr="00173E88">
              <w:rPr>
                <w:rFonts w:ascii="Times New Roman" w:eastAsia="Calibri" w:hAnsi="Times New Roman" w:cs="Times New Roman"/>
                <w:sz w:val="24"/>
                <w:szCs w:val="24"/>
              </w:rPr>
              <w:t xml:space="preserve"> Д.Р.</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4 а (16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Тетеркина М.В.</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4 б (13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Куликова О.Ф.</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5 (21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proofErr w:type="spellStart"/>
            <w:r w:rsidRPr="00173E88">
              <w:rPr>
                <w:rFonts w:ascii="Times New Roman" w:eastAsia="Calibri" w:hAnsi="Times New Roman" w:cs="Times New Roman"/>
                <w:sz w:val="24"/>
                <w:szCs w:val="24"/>
              </w:rPr>
              <w:t>Бордачева</w:t>
            </w:r>
            <w:proofErr w:type="spellEnd"/>
            <w:r w:rsidRPr="00173E88">
              <w:rPr>
                <w:rFonts w:ascii="Times New Roman" w:eastAsia="Calibri" w:hAnsi="Times New Roman" w:cs="Times New Roman"/>
                <w:sz w:val="24"/>
                <w:szCs w:val="24"/>
              </w:rPr>
              <w:t xml:space="preserve"> Н.Н.</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6а (15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Мясникова Л.В.</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6б (16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Филатова Л.М.</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7 (21 человека)</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Ежова В.В.</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8а (18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proofErr w:type="spellStart"/>
            <w:r w:rsidRPr="00173E88">
              <w:rPr>
                <w:rFonts w:ascii="Times New Roman" w:eastAsia="Calibri" w:hAnsi="Times New Roman" w:cs="Times New Roman"/>
                <w:sz w:val="24"/>
                <w:szCs w:val="24"/>
              </w:rPr>
              <w:t>Кузенкова</w:t>
            </w:r>
            <w:proofErr w:type="spellEnd"/>
            <w:r w:rsidRPr="00173E88">
              <w:rPr>
                <w:rFonts w:ascii="Times New Roman" w:eastAsia="Calibri" w:hAnsi="Times New Roman" w:cs="Times New Roman"/>
                <w:sz w:val="24"/>
                <w:szCs w:val="24"/>
              </w:rPr>
              <w:t xml:space="preserve"> Д.В.</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 xml:space="preserve"> 8б (17 человек)</w:t>
            </w:r>
          </w:p>
        </w:tc>
        <w:tc>
          <w:tcPr>
            <w:tcW w:w="2258" w:type="dxa"/>
          </w:tcPr>
          <w:p w:rsidR="00173E88" w:rsidRPr="00173E88" w:rsidRDefault="0015202E" w:rsidP="00382BBE">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Дружинина В.Г.</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9 (17человек)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Елисеева М.А.</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10 (7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Шубина Н.А.</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r w:rsidR="00173E88" w:rsidRPr="00382BBE" w:rsidTr="00724B26">
        <w:tc>
          <w:tcPr>
            <w:tcW w:w="2389"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11 (15 человек)</w:t>
            </w:r>
          </w:p>
        </w:tc>
        <w:tc>
          <w:tcPr>
            <w:tcW w:w="2258" w:type="dxa"/>
          </w:tcPr>
          <w:p w:rsidR="00173E88" w:rsidRPr="00173E88" w:rsidRDefault="00173E88" w:rsidP="00382BBE">
            <w:pPr>
              <w:spacing w:line="360" w:lineRule="auto"/>
              <w:jc w:val="center"/>
              <w:rPr>
                <w:rFonts w:ascii="Times New Roman" w:eastAsia="Calibri" w:hAnsi="Times New Roman" w:cs="Times New Roman"/>
                <w:sz w:val="24"/>
                <w:szCs w:val="24"/>
              </w:rPr>
            </w:pPr>
            <w:r w:rsidRPr="00173E88">
              <w:rPr>
                <w:rFonts w:ascii="Times New Roman" w:eastAsia="Calibri" w:hAnsi="Times New Roman" w:cs="Times New Roman"/>
                <w:sz w:val="24"/>
                <w:szCs w:val="24"/>
              </w:rPr>
              <w:t xml:space="preserve">Исаева Е.В. </w:t>
            </w:r>
          </w:p>
        </w:tc>
        <w:tc>
          <w:tcPr>
            <w:tcW w:w="2124" w:type="dxa"/>
          </w:tcPr>
          <w:p w:rsidR="00173E88" w:rsidRPr="00382BBE" w:rsidRDefault="00173E88" w:rsidP="00382BBE">
            <w:pPr>
              <w:spacing w:line="360" w:lineRule="auto"/>
              <w:jc w:val="center"/>
              <w:rPr>
                <w:rFonts w:ascii="Times New Roman" w:eastAsia="Calibri" w:hAnsi="Times New Roman" w:cs="Times New Roman"/>
                <w:sz w:val="24"/>
                <w:szCs w:val="24"/>
              </w:rPr>
            </w:pPr>
          </w:p>
        </w:tc>
        <w:tc>
          <w:tcPr>
            <w:tcW w:w="2835" w:type="dxa"/>
          </w:tcPr>
          <w:p w:rsidR="00173E88" w:rsidRPr="00382BBE" w:rsidRDefault="00173E88" w:rsidP="00382BBE">
            <w:pPr>
              <w:spacing w:line="360" w:lineRule="auto"/>
              <w:jc w:val="center"/>
              <w:rPr>
                <w:rFonts w:ascii="Times New Roman" w:eastAsia="Calibri" w:hAnsi="Times New Roman" w:cs="Times New Roman"/>
                <w:sz w:val="24"/>
                <w:szCs w:val="24"/>
              </w:rPr>
            </w:pPr>
          </w:p>
        </w:tc>
      </w:tr>
    </w:tbl>
    <w:p w:rsidR="00382BBE" w:rsidRPr="00EC26D2" w:rsidRDefault="00382BBE" w:rsidP="00C04B8F">
      <w:pPr>
        <w:rPr>
          <w:rFonts w:ascii="Times New Roman" w:hAnsi="Times New Roman" w:cs="Times New Roman"/>
          <w:sz w:val="24"/>
          <w:szCs w:val="24"/>
        </w:rPr>
      </w:pPr>
    </w:p>
    <w:sectPr w:rsidR="00382BBE" w:rsidRPr="00EC26D2" w:rsidSect="00322E0E">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45FA2"/>
    <w:multiLevelType w:val="hybridMultilevel"/>
    <w:tmpl w:val="1B7CAF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ED6F63"/>
    <w:multiLevelType w:val="hybridMultilevel"/>
    <w:tmpl w:val="06727F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061609"/>
    <w:multiLevelType w:val="hybridMultilevel"/>
    <w:tmpl w:val="06985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4C444B"/>
    <w:multiLevelType w:val="hybridMultilevel"/>
    <w:tmpl w:val="46B29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81B77"/>
    <w:multiLevelType w:val="hybridMultilevel"/>
    <w:tmpl w:val="ACE440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D915FA"/>
    <w:multiLevelType w:val="hybridMultilevel"/>
    <w:tmpl w:val="94CA8A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E55FA9"/>
    <w:multiLevelType w:val="hybridMultilevel"/>
    <w:tmpl w:val="58C4BA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6A1098"/>
    <w:multiLevelType w:val="hybridMultilevel"/>
    <w:tmpl w:val="B0ECE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A857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A7177F"/>
    <w:multiLevelType w:val="hybridMultilevel"/>
    <w:tmpl w:val="250E14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5F6157"/>
    <w:multiLevelType w:val="hybridMultilevel"/>
    <w:tmpl w:val="32428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2D5FE4"/>
    <w:multiLevelType w:val="hybridMultilevel"/>
    <w:tmpl w:val="E4425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4A3A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544EE3"/>
    <w:multiLevelType w:val="hybridMultilevel"/>
    <w:tmpl w:val="E7A062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FA3110"/>
    <w:multiLevelType w:val="hybridMultilevel"/>
    <w:tmpl w:val="FD8A3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9F2074"/>
    <w:multiLevelType w:val="hybridMultilevel"/>
    <w:tmpl w:val="869C9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7"/>
  </w:num>
  <w:num w:numId="4">
    <w:abstractNumId w:val="6"/>
  </w:num>
  <w:num w:numId="5">
    <w:abstractNumId w:val="15"/>
  </w:num>
  <w:num w:numId="6">
    <w:abstractNumId w:val="0"/>
  </w:num>
  <w:num w:numId="7">
    <w:abstractNumId w:val="4"/>
  </w:num>
  <w:num w:numId="8">
    <w:abstractNumId w:val="10"/>
  </w:num>
  <w:num w:numId="9">
    <w:abstractNumId w:val="1"/>
  </w:num>
  <w:num w:numId="10">
    <w:abstractNumId w:val="14"/>
  </w:num>
  <w:num w:numId="11">
    <w:abstractNumId w:val="11"/>
  </w:num>
  <w:num w:numId="12">
    <w:abstractNumId w:val="5"/>
  </w:num>
  <w:num w:numId="13">
    <w:abstractNumId w:val="9"/>
  </w:num>
  <w:num w:numId="14">
    <w:abstractNumId w:val="2"/>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07D44"/>
    <w:rsid w:val="0015202E"/>
    <w:rsid w:val="00173E88"/>
    <w:rsid w:val="002650EA"/>
    <w:rsid w:val="002C228C"/>
    <w:rsid w:val="00322E0E"/>
    <w:rsid w:val="00382BBE"/>
    <w:rsid w:val="00416A92"/>
    <w:rsid w:val="0048007A"/>
    <w:rsid w:val="004C2D02"/>
    <w:rsid w:val="004E07C2"/>
    <w:rsid w:val="005332FB"/>
    <w:rsid w:val="00622E01"/>
    <w:rsid w:val="00807D44"/>
    <w:rsid w:val="0086233D"/>
    <w:rsid w:val="008A227E"/>
    <w:rsid w:val="009A0C81"/>
    <w:rsid w:val="00BE33A2"/>
    <w:rsid w:val="00C04B8F"/>
    <w:rsid w:val="00CF6850"/>
    <w:rsid w:val="00DD60B4"/>
    <w:rsid w:val="00EC26D2"/>
    <w:rsid w:val="00F138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BE990C-79F1-49F5-8DEF-26378993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3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0EA"/>
    <w:pPr>
      <w:ind w:left="720"/>
      <w:contextualSpacing/>
    </w:pPr>
  </w:style>
  <w:style w:type="table" w:styleId="a4">
    <w:name w:val="Table Grid"/>
    <w:basedOn w:val="a1"/>
    <w:uiPriority w:val="39"/>
    <w:rsid w:val="00382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11</Pages>
  <Words>4205</Words>
  <Characters>23973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user_10</dc:creator>
  <cp:lastModifiedBy>Пользователь Windows</cp:lastModifiedBy>
  <cp:revision>12</cp:revision>
  <cp:lastPrinted>2023-09-07T08:47:00Z</cp:lastPrinted>
  <dcterms:created xsi:type="dcterms:W3CDTF">2023-08-27T12:05:00Z</dcterms:created>
  <dcterms:modified xsi:type="dcterms:W3CDTF">2023-09-11T18:52:00Z</dcterms:modified>
</cp:coreProperties>
</file>